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2" w:rsidRPr="00FC57C3" w:rsidRDefault="00A67FE2" w:rsidP="00A67FE2">
      <w:pPr>
        <w:spacing w:after="0"/>
        <w:ind w:firstLine="0"/>
        <w:jc w:val="center"/>
        <w:rPr>
          <w:b/>
          <w:bCs w:val="0"/>
          <w:sz w:val="24"/>
          <w:szCs w:val="24"/>
        </w:rPr>
      </w:pPr>
      <w:r w:rsidRPr="00AD17B4">
        <w:rPr>
          <w:b/>
          <w:bCs w:val="0"/>
          <w:sz w:val="24"/>
          <w:szCs w:val="24"/>
        </w:rPr>
        <w:t>ФИЗИОЛОГИЧЕСКИЕ РЕАКЦИИ И МАКСИМУМ СКОРОСТИ</w:t>
      </w:r>
      <w:r w:rsidR="002D6C07">
        <w:rPr>
          <w:b/>
          <w:bCs w:val="0"/>
          <w:sz w:val="24"/>
          <w:szCs w:val="24"/>
        </w:rPr>
        <w:t xml:space="preserve"> БЕГА</w:t>
      </w:r>
      <w:r w:rsidRPr="00AD17B4">
        <w:rPr>
          <w:b/>
          <w:bCs w:val="0"/>
          <w:sz w:val="24"/>
          <w:szCs w:val="24"/>
        </w:rPr>
        <w:t xml:space="preserve"> В </w:t>
      </w:r>
      <w:r w:rsidRPr="00FC57C3">
        <w:rPr>
          <w:b/>
          <w:bCs w:val="0"/>
          <w:sz w:val="24"/>
          <w:szCs w:val="24"/>
        </w:rPr>
        <w:t>ИНТЕРВАЛЬНЫХ И НЕПРЕРЫВНЫХ</w:t>
      </w:r>
      <w:r w:rsidR="002D6C07" w:rsidRPr="00FC57C3">
        <w:rPr>
          <w:b/>
          <w:bCs w:val="0"/>
          <w:sz w:val="24"/>
          <w:szCs w:val="24"/>
        </w:rPr>
        <w:t xml:space="preserve"> ЧЕЛНОЧНЫХ</w:t>
      </w:r>
      <w:r w:rsidRPr="00FC57C3">
        <w:rPr>
          <w:b/>
          <w:bCs w:val="0"/>
          <w:sz w:val="24"/>
          <w:szCs w:val="24"/>
        </w:rPr>
        <w:t xml:space="preserve"> ТЕСТАХ</w:t>
      </w:r>
    </w:p>
    <w:p w:rsidR="000C0DB3" w:rsidRPr="00C308DE" w:rsidRDefault="000C0DB3" w:rsidP="00485A0E">
      <w:pPr>
        <w:spacing w:after="0"/>
        <w:jc w:val="center"/>
        <w:rPr>
          <w:b/>
          <w:sz w:val="24"/>
          <w:szCs w:val="24"/>
        </w:rPr>
      </w:pPr>
    </w:p>
    <w:p w:rsidR="00A67FE2" w:rsidRPr="00FC57C3" w:rsidRDefault="00DF2E28" w:rsidP="00485A0E">
      <w:pPr>
        <w:spacing w:after="0"/>
        <w:jc w:val="center"/>
        <w:rPr>
          <w:b/>
          <w:sz w:val="24"/>
          <w:szCs w:val="24"/>
        </w:rPr>
      </w:pPr>
      <w:r w:rsidRPr="00FC57C3">
        <w:rPr>
          <w:b/>
          <w:sz w:val="24"/>
          <w:szCs w:val="24"/>
        </w:rPr>
        <w:t>Орлов А.В.,</w:t>
      </w:r>
      <w:r w:rsidRPr="00DF2E28">
        <w:rPr>
          <w:sz w:val="24"/>
          <w:szCs w:val="24"/>
        </w:rPr>
        <w:t xml:space="preserve"> кандидат педагогических наук, </w:t>
      </w:r>
      <w:r w:rsidR="00C35F8B" w:rsidRPr="00FC57C3">
        <w:rPr>
          <w:b/>
          <w:sz w:val="24"/>
          <w:szCs w:val="24"/>
        </w:rPr>
        <w:t xml:space="preserve">Несмелов А.А., </w:t>
      </w:r>
      <w:r w:rsidR="00A67FE2" w:rsidRPr="00FC57C3">
        <w:rPr>
          <w:b/>
          <w:sz w:val="24"/>
          <w:szCs w:val="24"/>
        </w:rPr>
        <w:t>Белицкая Л.А.</w:t>
      </w:r>
      <w:r w:rsidR="00652CEF">
        <w:rPr>
          <w:b/>
          <w:sz w:val="24"/>
          <w:szCs w:val="24"/>
        </w:rPr>
        <w:t xml:space="preserve">, </w:t>
      </w:r>
      <w:r w:rsidR="00652CEF" w:rsidRPr="00FC57C3">
        <w:rPr>
          <w:b/>
          <w:sz w:val="24"/>
          <w:szCs w:val="24"/>
        </w:rPr>
        <w:t xml:space="preserve">Алексеев В.М., </w:t>
      </w:r>
      <w:r w:rsidR="00652CEF">
        <w:rPr>
          <w:sz w:val="24"/>
          <w:szCs w:val="24"/>
        </w:rPr>
        <w:t>кандидат биологических наук</w:t>
      </w:r>
      <w:r w:rsidR="00A67FE2" w:rsidRPr="00FC57C3">
        <w:rPr>
          <w:b/>
          <w:sz w:val="24"/>
          <w:szCs w:val="24"/>
        </w:rPr>
        <w:t xml:space="preserve"> </w:t>
      </w:r>
    </w:p>
    <w:p w:rsidR="00846649" w:rsidRPr="009A1C6D" w:rsidRDefault="00C35F8B" w:rsidP="000D7D4E">
      <w:pPr>
        <w:spacing w:after="0"/>
        <w:jc w:val="center"/>
        <w:rPr>
          <w:sz w:val="24"/>
          <w:szCs w:val="24"/>
        </w:rPr>
      </w:pPr>
      <w:r w:rsidRPr="00AD171F">
        <w:rPr>
          <w:sz w:val="24"/>
          <w:szCs w:val="24"/>
        </w:rPr>
        <w:t xml:space="preserve">Российский государственный университет физической культуры, спорта, </w:t>
      </w:r>
      <w:r w:rsidRPr="009A1C6D">
        <w:rPr>
          <w:sz w:val="24"/>
          <w:szCs w:val="24"/>
        </w:rPr>
        <w:t xml:space="preserve">молодежи и туризма, </w:t>
      </w:r>
      <w:r w:rsidR="00710E0C" w:rsidRPr="009A1C6D">
        <w:rPr>
          <w:sz w:val="24"/>
          <w:szCs w:val="24"/>
        </w:rPr>
        <w:t xml:space="preserve">г. </w:t>
      </w:r>
      <w:r w:rsidRPr="009A1C6D">
        <w:rPr>
          <w:sz w:val="24"/>
          <w:szCs w:val="24"/>
        </w:rPr>
        <w:t>Москва</w:t>
      </w:r>
      <w:r w:rsidR="00DA7A14" w:rsidRPr="009A1C6D">
        <w:rPr>
          <w:sz w:val="24"/>
          <w:szCs w:val="24"/>
        </w:rPr>
        <w:t xml:space="preserve">, Россия </w:t>
      </w:r>
    </w:p>
    <w:p w:rsidR="009A1C6D" w:rsidRPr="009A1C6D" w:rsidRDefault="009A1C6D" w:rsidP="008D4915">
      <w:pPr>
        <w:pStyle w:val="affa"/>
        <w:rPr>
          <w:sz w:val="24"/>
          <w:szCs w:val="24"/>
        </w:rPr>
      </w:pPr>
    </w:p>
    <w:p w:rsidR="002250FA" w:rsidRPr="008D4915" w:rsidRDefault="00DE69B3" w:rsidP="008D4915">
      <w:pPr>
        <w:pStyle w:val="affa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</w:t>
      </w:r>
      <w:r w:rsidRPr="00FC57C3">
        <w:rPr>
          <w:bCs w:val="0"/>
          <w:sz w:val="24"/>
          <w:szCs w:val="24"/>
        </w:rPr>
        <w:t>рсенал</w:t>
      </w:r>
      <w:r>
        <w:rPr>
          <w:bCs w:val="0"/>
          <w:sz w:val="24"/>
          <w:szCs w:val="24"/>
        </w:rPr>
        <w:t xml:space="preserve"> средств, используемых для </w:t>
      </w:r>
      <w:r w:rsidR="00A7293E">
        <w:rPr>
          <w:bCs w:val="0"/>
          <w:sz w:val="24"/>
          <w:szCs w:val="24"/>
        </w:rPr>
        <w:t xml:space="preserve">оценки </w:t>
      </w:r>
      <w:r>
        <w:rPr>
          <w:bCs w:val="0"/>
          <w:sz w:val="24"/>
          <w:szCs w:val="24"/>
        </w:rPr>
        <w:t>работоспособности</w:t>
      </w:r>
      <w:r w:rsidR="00A7293E">
        <w:rPr>
          <w:bCs w:val="0"/>
          <w:sz w:val="24"/>
          <w:szCs w:val="24"/>
        </w:rPr>
        <w:t xml:space="preserve"> и спортивной тренировки, расширяется за счет</w:t>
      </w:r>
      <w:r w:rsidR="009A1C6D">
        <w:rPr>
          <w:bCs w:val="0"/>
          <w:sz w:val="24"/>
          <w:szCs w:val="24"/>
        </w:rPr>
        <w:t xml:space="preserve"> челночных</w:t>
      </w:r>
      <w:r w:rsidR="00A7293E">
        <w:rPr>
          <w:bCs w:val="0"/>
          <w:sz w:val="24"/>
          <w:szCs w:val="24"/>
        </w:rPr>
        <w:t xml:space="preserve"> </w:t>
      </w:r>
      <w:r w:rsidR="009A1C6D">
        <w:rPr>
          <w:bCs w:val="0"/>
          <w:sz w:val="24"/>
          <w:szCs w:val="24"/>
        </w:rPr>
        <w:t>тестов</w:t>
      </w:r>
      <w:r>
        <w:rPr>
          <w:bCs w:val="0"/>
          <w:sz w:val="24"/>
          <w:szCs w:val="24"/>
        </w:rPr>
        <w:t xml:space="preserve"> и </w:t>
      </w:r>
      <w:r w:rsidRPr="00327D9A">
        <w:rPr>
          <w:bCs w:val="0"/>
          <w:sz w:val="24"/>
          <w:szCs w:val="24"/>
        </w:rPr>
        <w:t>способ</w:t>
      </w:r>
      <w:r>
        <w:rPr>
          <w:bCs w:val="0"/>
          <w:sz w:val="24"/>
          <w:szCs w:val="24"/>
        </w:rPr>
        <w:t>ов</w:t>
      </w:r>
      <w:r w:rsidR="00A7293E">
        <w:rPr>
          <w:bCs w:val="0"/>
          <w:sz w:val="24"/>
          <w:szCs w:val="24"/>
        </w:rPr>
        <w:t xml:space="preserve"> их</w:t>
      </w:r>
      <w:r w:rsidRPr="00327D9A">
        <w:rPr>
          <w:bCs w:val="0"/>
          <w:sz w:val="24"/>
          <w:szCs w:val="24"/>
        </w:rPr>
        <w:t xml:space="preserve"> программирования</w:t>
      </w:r>
      <w:r w:rsidR="00A7293E"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Изучение</w:t>
      </w:r>
      <w:r w:rsidRPr="00327D9A">
        <w:rPr>
          <w:bCs w:val="0"/>
          <w:sz w:val="24"/>
          <w:szCs w:val="24"/>
        </w:rPr>
        <w:t xml:space="preserve"> феноменологии</w:t>
      </w:r>
      <w:r>
        <w:rPr>
          <w:bCs w:val="0"/>
          <w:sz w:val="24"/>
          <w:szCs w:val="24"/>
        </w:rPr>
        <w:t xml:space="preserve"> эргометрии</w:t>
      </w:r>
      <w:r w:rsidR="00A7293E">
        <w:rPr>
          <w:bCs w:val="0"/>
          <w:sz w:val="24"/>
          <w:szCs w:val="24"/>
        </w:rPr>
        <w:t xml:space="preserve"> и </w:t>
      </w:r>
      <w:r>
        <w:rPr>
          <w:bCs w:val="0"/>
          <w:sz w:val="24"/>
          <w:szCs w:val="24"/>
        </w:rPr>
        <w:t>реакций</w:t>
      </w:r>
      <w:r w:rsidR="00A7293E">
        <w:rPr>
          <w:bCs w:val="0"/>
          <w:sz w:val="24"/>
          <w:szCs w:val="24"/>
        </w:rPr>
        <w:t xml:space="preserve"> систем организма</w:t>
      </w:r>
      <w:r>
        <w:rPr>
          <w:bCs w:val="0"/>
          <w:sz w:val="24"/>
          <w:szCs w:val="24"/>
        </w:rPr>
        <w:t xml:space="preserve"> </w:t>
      </w:r>
      <w:r w:rsidR="00540A4F">
        <w:rPr>
          <w:bCs w:val="0"/>
          <w:sz w:val="24"/>
          <w:szCs w:val="24"/>
        </w:rPr>
        <w:t>способствует обоснованию</w:t>
      </w:r>
      <w:r>
        <w:rPr>
          <w:bCs w:val="0"/>
          <w:sz w:val="24"/>
          <w:szCs w:val="24"/>
        </w:rPr>
        <w:t xml:space="preserve"> специфических для разных видов</w:t>
      </w:r>
      <w:r w:rsidR="008D4915">
        <w:rPr>
          <w:bCs w:val="0"/>
          <w:sz w:val="24"/>
          <w:szCs w:val="24"/>
        </w:rPr>
        <w:t xml:space="preserve"> спорта</w:t>
      </w:r>
      <w:r w:rsidR="000D3707">
        <w:rPr>
          <w:bCs w:val="0"/>
          <w:sz w:val="24"/>
          <w:szCs w:val="24"/>
        </w:rPr>
        <w:t xml:space="preserve"> тестов и</w:t>
      </w:r>
      <w:r w:rsidR="008D4915">
        <w:rPr>
          <w:bCs w:val="0"/>
          <w:sz w:val="24"/>
          <w:szCs w:val="24"/>
        </w:rPr>
        <w:t xml:space="preserve"> методов </w:t>
      </w:r>
      <w:r w:rsidR="009A1C6D">
        <w:rPr>
          <w:bCs w:val="0"/>
          <w:sz w:val="24"/>
          <w:szCs w:val="24"/>
        </w:rPr>
        <w:t>тренировки</w:t>
      </w:r>
      <w:r w:rsidRPr="00327D9A">
        <w:rPr>
          <w:bCs w:val="0"/>
          <w:sz w:val="24"/>
          <w:szCs w:val="24"/>
        </w:rPr>
        <w:t>.</w:t>
      </w:r>
      <w:r w:rsidRPr="00C62681">
        <w:rPr>
          <w:bCs w:val="0"/>
          <w:sz w:val="24"/>
          <w:szCs w:val="24"/>
        </w:rPr>
        <w:t xml:space="preserve"> </w:t>
      </w:r>
      <w:r w:rsidR="002250FA" w:rsidRPr="009637C1">
        <w:rPr>
          <w:bCs w:val="0"/>
          <w:sz w:val="24"/>
          <w:szCs w:val="24"/>
        </w:rPr>
        <w:t xml:space="preserve">21 </w:t>
      </w:r>
      <w:r w:rsidR="00063767">
        <w:rPr>
          <w:bCs w:val="0"/>
          <w:sz w:val="24"/>
          <w:szCs w:val="24"/>
        </w:rPr>
        <w:t>футболист (20±1 лет) выполнил в разные дни по</w:t>
      </w:r>
      <w:r w:rsidR="009A1C6D">
        <w:rPr>
          <w:bCs w:val="0"/>
          <w:sz w:val="24"/>
          <w:szCs w:val="24"/>
        </w:rPr>
        <w:t xml:space="preserve"> </w:t>
      </w:r>
      <w:r w:rsidR="000D3707">
        <w:rPr>
          <w:bCs w:val="0"/>
          <w:sz w:val="24"/>
          <w:szCs w:val="24"/>
        </w:rPr>
        <w:t>четыре</w:t>
      </w:r>
      <w:r w:rsidR="002250FA" w:rsidRPr="009637C1">
        <w:rPr>
          <w:bCs w:val="0"/>
          <w:sz w:val="24"/>
          <w:szCs w:val="24"/>
        </w:rPr>
        <w:t xml:space="preserve"> работы со ступенчато нараст</w:t>
      </w:r>
      <w:r w:rsidR="009A1C6D">
        <w:rPr>
          <w:bCs w:val="0"/>
          <w:sz w:val="24"/>
          <w:szCs w:val="24"/>
        </w:rPr>
        <w:t>ающей «до отказа» скоростью: 2</w:t>
      </w:r>
      <w:r w:rsidR="002250FA" w:rsidRPr="009637C1">
        <w:rPr>
          <w:bCs w:val="0"/>
          <w:sz w:val="24"/>
          <w:szCs w:val="24"/>
        </w:rPr>
        <w:t xml:space="preserve"> интервальных теста (5</w:t>
      </w:r>
      <w:r w:rsidR="009A1C6D">
        <w:rPr>
          <w:bCs w:val="0"/>
          <w:sz w:val="24"/>
          <w:szCs w:val="24"/>
        </w:rPr>
        <w:t>сЧТБИ-40/20, 5сЧТБИ-20/40) и 2</w:t>
      </w:r>
      <w:r w:rsidR="002250FA" w:rsidRPr="009637C1">
        <w:rPr>
          <w:bCs w:val="0"/>
          <w:sz w:val="24"/>
          <w:szCs w:val="24"/>
        </w:rPr>
        <w:t xml:space="preserve"> непрерывных теста (20мЧБТ, 5сЧБТ). Фиксировали максимум челночно-беговой скорости (ЧБСмакс), дистанцию, ЧСС. Субъективная тяжесть нагрузки (СТН) оценивалась п</w:t>
      </w:r>
      <w:r w:rsidR="008D4915">
        <w:rPr>
          <w:bCs w:val="0"/>
          <w:sz w:val="24"/>
          <w:szCs w:val="24"/>
        </w:rPr>
        <w:t>о шкале 50-100. Установлено, что теснота связи</w:t>
      </w:r>
      <w:r w:rsidR="009A1C6D">
        <w:rPr>
          <w:bCs w:val="0"/>
          <w:sz w:val="24"/>
          <w:szCs w:val="24"/>
        </w:rPr>
        <w:t xml:space="preserve"> эргометрических показателей </w:t>
      </w:r>
      <w:r w:rsidR="008D4915">
        <w:rPr>
          <w:bCs w:val="0"/>
          <w:sz w:val="24"/>
          <w:szCs w:val="24"/>
        </w:rPr>
        <w:t>выше между непрерывными и между интервальными тестами, что отражает</w:t>
      </w:r>
      <w:r w:rsidR="009A1C6D">
        <w:rPr>
          <w:bCs w:val="0"/>
          <w:sz w:val="24"/>
          <w:szCs w:val="24"/>
        </w:rPr>
        <w:t>, включая ЧСС и СТН,</w:t>
      </w:r>
      <w:r w:rsidR="008D4915">
        <w:rPr>
          <w:bCs w:val="0"/>
          <w:sz w:val="24"/>
          <w:szCs w:val="24"/>
        </w:rPr>
        <w:t xml:space="preserve"> их специфичность. Д</w:t>
      </w:r>
      <w:r w:rsidR="002250FA" w:rsidRPr="009637C1">
        <w:rPr>
          <w:bCs w:val="0"/>
          <w:sz w:val="24"/>
          <w:szCs w:val="24"/>
        </w:rPr>
        <w:t>ля измерения и оценки уровня ЧБСмакс, который зависит, вероят</w:t>
      </w:r>
      <w:r w:rsidR="008D4915">
        <w:rPr>
          <w:bCs w:val="0"/>
          <w:sz w:val="24"/>
          <w:szCs w:val="24"/>
        </w:rPr>
        <w:t>но, о</w:t>
      </w:r>
      <w:r w:rsidR="000D3707">
        <w:rPr>
          <w:bCs w:val="0"/>
          <w:sz w:val="24"/>
          <w:szCs w:val="24"/>
        </w:rPr>
        <w:t>т анаэробных способностей</w:t>
      </w:r>
      <w:r w:rsidR="008D4915">
        <w:rPr>
          <w:bCs w:val="0"/>
          <w:sz w:val="24"/>
          <w:szCs w:val="24"/>
        </w:rPr>
        <w:t>, рекомендуется</w:t>
      </w:r>
      <w:r w:rsidR="002250FA" w:rsidRPr="009637C1">
        <w:rPr>
          <w:bCs w:val="0"/>
          <w:sz w:val="24"/>
          <w:szCs w:val="24"/>
        </w:rPr>
        <w:t xml:space="preserve"> интервальный тест 5сЧБТИ-20/40. Аэробную </w:t>
      </w:r>
      <w:r w:rsidR="000D3707">
        <w:rPr>
          <w:bCs w:val="0"/>
          <w:sz w:val="24"/>
          <w:szCs w:val="24"/>
        </w:rPr>
        <w:t>работо</w:t>
      </w:r>
      <w:r w:rsidR="002250FA" w:rsidRPr="009637C1">
        <w:rPr>
          <w:bCs w:val="0"/>
          <w:sz w:val="24"/>
          <w:szCs w:val="24"/>
        </w:rPr>
        <w:t>способность (вынос</w:t>
      </w:r>
      <w:r w:rsidR="000D3707">
        <w:rPr>
          <w:bCs w:val="0"/>
          <w:sz w:val="24"/>
          <w:szCs w:val="24"/>
        </w:rPr>
        <w:t>ливость) удобнее</w:t>
      </w:r>
      <w:r w:rsidR="002250FA" w:rsidRPr="009637C1">
        <w:rPr>
          <w:bCs w:val="0"/>
          <w:sz w:val="24"/>
          <w:szCs w:val="24"/>
        </w:rPr>
        <w:t xml:space="preserve"> измерять с помощью теста 20мЧБТ, известного также как Luc Leger тест.</w:t>
      </w:r>
    </w:p>
    <w:p w:rsidR="00846649" w:rsidRDefault="00442FD0" w:rsidP="000D7D4E">
      <w:pPr>
        <w:pStyle w:val="affa"/>
        <w:rPr>
          <w:sz w:val="24"/>
          <w:szCs w:val="24"/>
        </w:rPr>
      </w:pPr>
      <w:r w:rsidRPr="00FC57C3">
        <w:rPr>
          <w:b/>
          <w:sz w:val="24"/>
          <w:szCs w:val="24"/>
        </w:rPr>
        <w:t>Ключевые слова</w:t>
      </w:r>
      <w:r w:rsidRPr="00FC57C3">
        <w:rPr>
          <w:sz w:val="24"/>
          <w:szCs w:val="24"/>
        </w:rPr>
        <w:t xml:space="preserve">: </w:t>
      </w:r>
      <w:r w:rsidR="003A1A73">
        <w:rPr>
          <w:sz w:val="24"/>
          <w:szCs w:val="24"/>
        </w:rPr>
        <w:t>ч</w:t>
      </w:r>
      <w:r w:rsidR="006C549D">
        <w:rPr>
          <w:sz w:val="24"/>
          <w:szCs w:val="24"/>
        </w:rPr>
        <w:t>елночн</w:t>
      </w:r>
      <w:r w:rsidR="003A1A73">
        <w:rPr>
          <w:sz w:val="24"/>
          <w:szCs w:val="24"/>
        </w:rPr>
        <w:t>ые</w:t>
      </w:r>
      <w:r w:rsidR="00BB7AF7">
        <w:rPr>
          <w:sz w:val="24"/>
          <w:szCs w:val="24"/>
        </w:rPr>
        <w:t xml:space="preserve"> тест</w:t>
      </w:r>
      <w:r w:rsidR="00652CEF">
        <w:rPr>
          <w:sz w:val="24"/>
          <w:szCs w:val="24"/>
        </w:rPr>
        <w:t>ы</w:t>
      </w:r>
      <w:r w:rsidR="000C0DB3">
        <w:rPr>
          <w:sz w:val="24"/>
          <w:szCs w:val="24"/>
        </w:rPr>
        <w:t>,</w:t>
      </w:r>
      <w:r w:rsidR="0019613F">
        <w:rPr>
          <w:sz w:val="24"/>
          <w:szCs w:val="24"/>
        </w:rPr>
        <w:t xml:space="preserve"> физическая </w:t>
      </w:r>
      <w:r w:rsidR="008F0913">
        <w:rPr>
          <w:sz w:val="24"/>
          <w:szCs w:val="24"/>
        </w:rPr>
        <w:t>работоспособность</w:t>
      </w:r>
      <w:r w:rsidR="00F17275">
        <w:rPr>
          <w:sz w:val="24"/>
          <w:szCs w:val="24"/>
        </w:rPr>
        <w:t>, ЧСС, СТН</w:t>
      </w:r>
      <w:r w:rsidR="00BB7AF7">
        <w:rPr>
          <w:sz w:val="24"/>
          <w:szCs w:val="24"/>
        </w:rPr>
        <w:t xml:space="preserve"> </w:t>
      </w:r>
    </w:p>
    <w:p w:rsidR="000D7D4E" w:rsidRDefault="000D7D4E" w:rsidP="000D7D4E">
      <w:pPr>
        <w:spacing w:after="0"/>
        <w:ind w:firstLine="0"/>
        <w:jc w:val="center"/>
        <w:rPr>
          <w:b/>
          <w:bCs w:val="0"/>
          <w:sz w:val="24"/>
          <w:szCs w:val="24"/>
        </w:rPr>
      </w:pPr>
    </w:p>
    <w:p w:rsidR="000D7D4E" w:rsidRPr="00FC57C3" w:rsidRDefault="000D7D4E" w:rsidP="000D7D4E">
      <w:pPr>
        <w:spacing w:after="0"/>
        <w:ind w:firstLine="0"/>
        <w:jc w:val="center"/>
        <w:rPr>
          <w:b/>
          <w:bCs w:val="0"/>
          <w:sz w:val="24"/>
          <w:szCs w:val="24"/>
          <w:lang w:val="en-US"/>
        </w:rPr>
      </w:pPr>
      <w:r w:rsidRPr="00FC57C3">
        <w:rPr>
          <w:b/>
          <w:bCs w:val="0"/>
          <w:sz w:val="24"/>
          <w:szCs w:val="24"/>
          <w:lang w:val="en-US"/>
        </w:rPr>
        <w:t>PHYSIOLOGICAL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REACTIONS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AND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MAXIMUM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SPEED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IN</w:t>
      </w:r>
      <w:r w:rsidRPr="00FD5C8D">
        <w:rPr>
          <w:b/>
          <w:bCs w:val="0"/>
          <w:sz w:val="24"/>
          <w:szCs w:val="24"/>
          <w:lang w:val="en-US"/>
        </w:rPr>
        <w:t xml:space="preserve"> </w:t>
      </w:r>
      <w:r w:rsidRPr="00FC57C3">
        <w:rPr>
          <w:b/>
          <w:bCs w:val="0"/>
          <w:sz w:val="24"/>
          <w:szCs w:val="24"/>
          <w:lang w:val="en-US"/>
        </w:rPr>
        <w:t>INTERVAL AND CONTINUOUS SHUTTLE TESTS</w:t>
      </w:r>
    </w:p>
    <w:p w:rsidR="000C0DB3" w:rsidRDefault="000C0DB3" w:rsidP="000D7D4E">
      <w:pPr>
        <w:spacing w:after="0"/>
        <w:jc w:val="center"/>
        <w:rPr>
          <w:b/>
          <w:sz w:val="24"/>
          <w:szCs w:val="24"/>
          <w:lang w:val="en-US"/>
        </w:rPr>
      </w:pPr>
    </w:p>
    <w:p w:rsidR="000D7D4E" w:rsidRPr="00652CEF" w:rsidRDefault="000D7D4E" w:rsidP="000D7D4E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FC57C3">
        <w:rPr>
          <w:b/>
          <w:sz w:val="24"/>
          <w:szCs w:val="24"/>
          <w:lang w:val="en-US"/>
        </w:rPr>
        <w:t>Orlov</w:t>
      </w:r>
      <w:proofErr w:type="spellEnd"/>
      <w:r w:rsidRPr="00FC57C3">
        <w:rPr>
          <w:b/>
          <w:sz w:val="24"/>
          <w:szCs w:val="24"/>
          <w:lang w:val="en-US"/>
        </w:rPr>
        <w:t xml:space="preserve"> A.V., </w:t>
      </w:r>
      <w:r w:rsidRPr="00DF2E28">
        <w:rPr>
          <w:sz w:val="24"/>
          <w:szCs w:val="24"/>
          <w:lang w:val="en-US"/>
        </w:rPr>
        <w:t>Ph.D.,</w:t>
      </w:r>
      <w:r w:rsidRPr="00FC57C3">
        <w:rPr>
          <w:b/>
          <w:sz w:val="24"/>
          <w:szCs w:val="24"/>
          <w:lang w:val="en-US"/>
        </w:rPr>
        <w:t xml:space="preserve"> </w:t>
      </w:r>
      <w:proofErr w:type="spellStart"/>
      <w:r w:rsidRPr="00FC57C3">
        <w:rPr>
          <w:b/>
          <w:sz w:val="24"/>
          <w:szCs w:val="24"/>
          <w:lang w:val="en-US"/>
        </w:rPr>
        <w:t>Nesmelov</w:t>
      </w:r>
      <w:proofErr w:type="spellEnd"/>
      <w:r w:rsidRPr="00FC57C3">
        <w:rPr>
          <w:b/>
          <w:sz w:val="24"/>
          <w:szCs w:val="24"/>
          <w:lang w:val="en-US"/>
        </w:rPr>
        <w:t xml:space="preserve"> A.A., </w:t>
      </w:r>
      <w:proofErr w:type="spellStart"/>
      <w:r w:rsidRPr="00FC57C3">
        <w:rPr>
          <w:b/>
          <w:sz w:val="24"/>
          <w:szCs w:val="24"/>
          <w:lang w:val="en-US"/>
        </w:rPr>
        <w:t>Belitskaya</w:t>
      </w:r>
      <w:proofErr w:type="spellEnd"/>
      <w:r w:rsidRPr="00FC57C3">
        <w:rPr>
          <w:b/>
          <w:sz w:val="24"/>
          <w:szCs w:val="24"/>
          <w:lang w:val="en-US"/>
        </w:rPr>
        <w:t xml:space="preserve"> L.A.</w:t>
      </w:r>
      <w:r w:rsidRPr="00652CEF">
        <w:rPr>
          <w:b/>
          <w:sz w:val="24"/>
          <w:szCs w:val="24"/>
          <w:lang w:val="en-US"/>
        </w:rPr>
        <w:t xml:space="preserve">, </w:t>
      </w:r>
      <w:r w:rsidRPr="00FC57C3">
        <w:rPr>
          <w:b/>
          <w:sz w:val="24"/>
          <w:szCs w:val="24"/>
          <w:lang w:val="en-US"/>
        </w:rPr>
        <w:t xml:space="preserve">Alekseev V.M., </w:t>
      </w:r>
      <w:r w:rsidRPr="00DF2E28">
        <w:rPr>
          <w:sz w:val="24"/>
          <w:szCs w:val="24"/>
          <w:lang w:val="en-US"/>
        </w:rPr>
        <w:t>Ph.D.</w:t>
      </w:r>
    </w:p>
    <w:p w:rsidR="000D7D4E" w:rsidRDefault="000D7D4E" w:rsidP="000D7D4E">
      <w:pPr>
        <w:spacing w:after="0"/>
        <w:jc w:val="center"/>
        <w:rPr>
          <w:color w:val="000000"/>
          <w:sz w:val="24"/>
          <w:szCs w:val="24"/>
          <w:shd w:val="clear" w:color="auto" w:fill="FFFFFF"/>
          <w:lang w:val="en-US"/>
        </w:rPr>
      </w:pPr>
      <w:r w:rsidRPr="00AD171F">
        <w:rPr>
          <w:color w:val="000000"/>
          <w:sz w:val="24"/>
          <w:szCs w:val="24"/>
          <w:shd w:val="clear" w:color="auto" w:fill="FFFFFF"/>
          <w:lang w:val="en-US"/>
        </w:rPr>
        <w:t>Russian state university of physical education,</w:t>
      </w:r>
      <w:r w:rsidRPr="00AD171F">
        <w:rPr>
          <w:color w:val="000000"/>
          <w:sz w:val="24"/>
          <w:szCs w:val="24"/>
          <w:lang w:val="en-US"/>
        </w:rPr>
        <w:t xml:space="preserve"> </w:t>
      </w:r>
      <w:r w:rsidRPr="00AD171F">
        <w:rPr>
          <w:color w:val="000000"/>
          <w:sz w:val="24"/>
          <w:szCs w:val="24"/>
          <w:shd w:val="clear" w:color="auto" w:fill="FFFFFF"/>
          <w:lang w:val="en-US"/>
        </w:rPr>
        <w:t>sport, youth and tourism, Moscow, Russia</w:t>
      </w:r>
    </w:p>
    <w:p w:rsidR="000C0DB3" w:rsidRPr="00540A4F" w:rsidRDefault="003A1A73" w:rsidP="009F196E">
      <w:pPr>
        <w:spacing w:after="0"/>
        <w:ind w:firstLine="0"/>
        <w:rPr>
          <w:sz w:val="24"/>
          <w:szCs w:val="24"/>
          <w:lang w:val="en-US"/>
        </w:rPr>
      </w:pPr>
      <w:r w:rsidRPr="003F74F7">
        <w:rPr>
          <w:sz w:val="24"/>
          <w:szCs w:val="24"/>
          <w:lang w:val="en-US"/>
        </w:rPr>
        <w:tab/>
      </w:r>
    </w:p>
    <w:p w:rsidR="000D3707" w:rsidRPr="003E4197" w:rsidRDefault="000D3707" w:rsidP="009F196E">
      <w:pPr>
        <w:spacing w:after="0"/>
        <w:ind w:firstLine="0"/>
        <w:rPr>
          <w:sz w:val="24"/>
          <w:szCs w:val="24"/>
          <w:lang w:val="en-US"/>
        </w:rPr>
      </w:pPr>
      <w:r w:rsidRPr="00540A4F">
        <w:rPr>
          <w:sz w:val="24"/>
          <w:szCs w:val="24"/>
          <w:lang w:val="en-US"/>
        </w:rPr>
        <w:tab/>
      </w:r>
      <w:r w:rsidR="003E4197" w:rsidRPr="003E4197">
        <w:rPr>
          <w:sz w:val="24"/>
          <w:szCs w:val="24"/>
          <w:lang w:val="en-US"/>
        </w:rPr>
        <w:t xml:space="preserve">The arsenal of tools used to evaluate performance and </w:t>
      </w:r>
      <w:proofErr w:type="gramStart"/>
      <w:r w:rsidR="003E4197" w:rsidRPr="003E4197">
        <w:rPr>
          <w:sz w:val="24"/>
          <w:szCs w:val="24"/>
          <w:lang w:val="en-US"/>
        </w:rPr>
        <w:t>sports training is</w:t>
      </w:r>
      <w:proofErr w:type="gramEnd"/>
      <w:r w:rsidR="003E4197" w:rsidRPr="003E4197">
        <w:rPr>
          <w:sz w:val="24"/>
          <w:szCs w:val="24"/>
          <w:lang w:val="en-US"/>
        </w:rPr>
        <w:t xml:space="preserve"> expanding due to shuttle tests and how to program them. </w:t>
      </w:r>
      <w:r w:rsidR="00540A4F" w:rsidRPr="00540A4F">
        <w:rPr>
          <w:sz w:val="24"/>
          <w:szCs w:val="24"/>
          <w:lang w:val="en-US"/>
        </w:rPr>
        <w:t xml:space="preserve">The study of the phenomenology of </w:t>
      </w:r>
      <w:proofErr w:type="spellStart"/>
      <w:r w:rsidR="00540A4F" w:rsidRPr="00540A4F">
        <w:rPr>
          <w:sz w:val="24"/>
          <w:szCs w:val="24"/>
          <w:lang w:val="en-US"/>
        </w:rPr>
        <w:t>ergometry</w:t>
      </w:r>
      <w:proofErr w:type="spellEnd"/>
      <w:r w:rsidR="00540A4F" w:rsidRPr="00540A4F">
        <w:rPr>
          <w:sz w:val="24"/>
          <w:szCs w:val="24"/>
          <w:lang w:val="en-US"/>
        </w:rPr>
        <w:t xml:space="preserve"> and </w:t>
      </w:r>
      <w:r w:rsidR="00540A4F" w:rsidRPr="00540A4F">
        <w:rPr>
          <w:sz w:val="24"/>
          <w:szCs w:val="24"/>
          <w:lang w:val="en-US"/>
        </w:rPr>
        <w:lastRenderedPageBreak/>
        <w:t xml:space="preserve">the reactions of body systems helps substantiate the tests and training methods specific to various sports. </w:t>
      </w:r>
      <w:r w:rsidR="003E4197">
        <w:rPr>
          <w:sz w:val="24"/>
          <w:szCs w:val="24"/>
          <w:lang w:val="en-US"/>
        </w:rPr>
        <w:t>21 football players (20±</w:t>
      </w:r>
      <w:r w:rsidR="003E4197" w:rsidRPr="003E4197">
        <w:rPr>
          <w:sz w:val="24"/>
          <w:szCs w:val="24"/>
          <w:lang w:val="en-US"/>
        </w:rPr>
        <w:t>1 years) performed four works on different days with a stepwise increasing “to failure”</w:t>
      </w:r>
      <w:r w:rsidR="003E4197">
        <w:rPr>
          <w:sz w:val="24"/>
          <w:szCs w:val="24"/>
          <w:lang w:val="en-US"/>
        </w:rPr>
        <w:t xml:space="preserve"> speed: 2 interval tests (5sSRT</w:t>
      </w:r>
      <w:r w:rsidR="003E4197" w:rsidRPr="003E4197">
        <w:rPr>
          <w:sz w:val="24"/>
          <w:szCs w:val="24"/>
          <w:lang w:val="en-US"/>
        </w:rPr>
        <w:t>I-40/20, 5s</w:t>
      </w:r>
      <w:r w:rsidR="003E4197">
        <w:rPr>
          <w:sz w:val="24"/>
          <w:szCs w:val="24"/>
          <w:lang w:val="en-US"/>
        </w:rPr>
        <w:t>SRT</w:t>
      </w:r>
      <w:r w:rsidR="003E4197" w:rsidRPr="003E4197">
        <w:rPr>
          <w:sz w:val="24"/>
          <w:szCs w:val="24"/>
          <w:lang w:val="en-US"/>
        </w:rPr>
        <w:t>I-20/40) and 2 continuous tests (20m</w:t>
      </w:r>
      <w:r w:rsidR="003E4197">
        <w:rPr>
          <w:sz w:val="24"/>
          <w:szCs w:val="24"/>
          <w:lang w:val="en-US"/>
        </w:rPr>
        <w:t>SR</w:t>
      </w:r>
      <w:r w:rsidR="003E4197" w:rsidRPr="003E4197">
        <w:rPr>
          <w:sz w:val="24"/>
          <w:szCs w:val="24"/>
          <w:lang w:val="en-US"/>
        </w:rPr>
        <w:t>T, 5s</w:t>
      </w:r>
      <w:r w:rsidR="003E4197">
        <w:rPr>
          <w:sz w:val="24"/>
          <w:szCs w:val="24"/>
          <w:lang w:val="en-US"/>
        </w:rPr>
        <w:t>SR</w:t>
      </w:r>
      <w:r w:rsidR="003E4197" w:rsidRPr="003E4197">
        <w:rPr>
          <w:sz w:val="24"/>
          <w:szCs w:val="24"/>
          <w:lang w:val="en-US"/>
        </w:rPr>
        <w:t>T). The maximu</w:t>
      </w:r>
      <w:r w:rsidR="003E4197">
        <w:rPr>
          <w:sz w:val="24"/>
          <w:szCs w:val="24"/>
          <w:lang w:val="en-US"/>
        </w:rPr>
        <w:t xml:space="preserve">m shuttle-running </w:t>
      </w:r>
      <w:proofErr w:type="gramStart"/>
      <w:r w:rsidR="003E4197">
        <w:rPr>
          <w:sz w:val="24"/>
          <w:szCs w:val="24"/>
          <w:lang w:val="en-US"/>
        </w:rPr>
        <w:t>speed (</w:t>
      </w:r>
      <w:proofErr w:type="spellStart"/>
      <w:r w:rsidR="003E4197">
        <w:rPr>
          <w:sz w:val="24"/>
          <w:szCs w:val="24"/>
          <w:lang w:val="en-US"/>
        </w:rPr>
        <w:t>SRSmax</w:t>
      </w:r>
      <w:proofErr w:type="spellEnd"/>
      <w:r w:rsidR="003E4197">
        <w:rPr>
          <w:sz w:val="24"/>
          <w:szCs w:val="24"/>
          <w:lang w:val="en-US"/>
        </w:rPr>
        <w:t>), distance, HR</w:t>
      </w:r>
      <w:r w:rsidR="003E4197" w:rsidRPr="003E4197">
        <w:rPr>
          <w:sz w:val="24"/>
          <w:szCs w:val="24"/>
          <w:lang w:val="en-US"/>
        </w:rPr>
        <w:t xml:space="preserve"> were</w:t>
      </w:r>
      <w:proofErr w:type="gramEnd"/>
      <w:r w:rsidR="003E4197" w:rsidRPr="003E4197">
        <w:rPr>
          <w:sz w:val="24"/>
          <w:szCs w:val="24"/>
          <w:lang w:val="en-US"/>
        </w:rPr>
        <w:t xml:space="preserve"> recorded. The </w:t>
      </w:r>
      <w:r w:rsidR="003E4197">
        <w:rPr>
          <w:sz w:val="24"/>
          <w:szCs w:val="24"/>
          <w:lang w:val="en-US"/>
        </w:rPr>
        <w:t xml:space="preserve">Rate Perceived Exertion </w:t>
      </w:r>
      <w:r w:rsidR="003E4197" w:rsidRPr="003E4197">
        <w:rPr>
          <w:sz w:val="24"/>
          <w:szCs w:val="24"/>
          <w:lang w:val="en-US"/>
        </w:rPr>
        <w:t>was evaluated on a scale of 50-100. It was found that the tightness of the connection between ergometric indicators is higher between continuous and between interval tests, whic</w:t>
      </w:r>
      <w:r w:rsidR="003E4197">
        <w:rPr>
          <w:sz w:val="24"/>
          <w:szCs w:val="24"/>
          <w:lang w:val="en-US"/>
        </w:rPr>
        <w:t>h reflects, including HR and RPE</w:t>
      </w:r>
      <w:r w:rsidR="003E4197" w:rsidRPr="003E4197">
        <w:rPr>
          <w:sz w:val="24"/>
          <w:szCs w:val="24"/>
          <w:lang w:val="en-US"/>
        </w:rPr>
        <w:t>, their specificity. To measure an</w:t>
      </w:r>
      <w:r w:rsidR="003E4197">
        <w:rPr>
          <w:sz w:val="24"/>
          <w:szCs w:val="24"/>
          <w:lang w:val="en-US"/>
        </w:rPr>
        <w:t xml:space="preserve">d evaluate the level </w:t>
      </w:r>
      <w:proofErr w:type="spellStart"/>
      <w:r w:rsidR="005D6578">
        <w:rPr>
          <w:sz w:val="24"/>
          <w:szCs w:val="24"/>
          <w:lang w:val="en-US"/>
        </w:rPr>
        <w:t>SRS</w:t>
      </w:r>
      <w:r w:rsidR="003E4197">
        <w:rPr>
          <w:sz w:val="24"/>
          <w:szCs w:val="24"/>
          <w:lang w:val="en-US"/>
        </w:rPr>
        <w:t>max</w:t>
      </w:r>
      <w:proofErr w:type="spellEnd"/>
      <w:r w:rsidR="003E4197" w:rsidRPr="003E4197">
        <w:rPr>
          <w:sz w:val="24"/>
          <w:szCs w:val="24"/>
          <w:lang w:val="en-US"/>
        </w:rPr>
        <w:t>, which probably depends on anaerobic abilities, an interval t</w:t>
      </w:r>
      <w:r w:rsidR="003E4197">
        <w:rPr>
          <w:sz w:val="24"/>
          <w:szCs w:val="24"/>
          <w:lang w:val="en-US"/>
        </w:rPr>
        <w:t>est of 5sSRT</w:t>
      </w:r>
      <w:r w:rsidR="003E4197" w:rsidRPr="003E4197">
        <w:rPr>
          <w:sz w:val="24"/>
          <w:szCs w:val="24"/>
          <w:lang w:val="en-US"/>
        </w:rPr>
        <w:t>I-20/40 is recommended. Aerobic performance (endurance) is more convenientl</w:t>
      </w:r>
      <w:r w:rsidR="005D6578">
        <w:rPr>
          <w:sz w:val="24"/>
          <w:szCs w:val="24"/>
          <w:lang w:val="en-US"/>
        </w:rPr>
        <w:t>y measured using the 20mSRT</w:t>
      </w:r>
      <w:r w:rsidR="003E4197" w:rsidRPr="003E4197">
        <w:rPr>
          <w:sz w:val="24"/>
          <w:szCs w:val="24"/>
          <w:lang w:val="en-US"/>
        </w:rPr>
        <w:t>, also known as the Luc Leger test</w:t>
      </w:r>
      <w:r w:rsidR="005D6578">
        <w:rPr>
          <w:sz w:val="24"/>
          <w:szCs w:val="24"/>
          <w:lang w:val="en-US"/>
        </w:rPr>
        <w:t>,</w:t>
      </w:r>
    </w:p>
    <w:p w:rsidR="002250FA" w:rsidRPr="00DE69B3" w:rsidRDefault="00442FD0" w:rsidP="00063767">
      <w:pPr>
        <w:shd w:val="clear" w:color="auto" w:fill="FFFFFF"/>
        <w:spacing w:line="276" w:lineRule="auto"/>
        <w:rPr>
          <w:sz w:val="24"/>
          <w:szCs w:val="24"/>
          <w:lang w:val="en-US"/>
        </w:rPr>
      </w:pPr>
      <w:r w:rsidRPr="00E71636">
        <w:rPr>
          <w:b/>
          <w:sz w:val="24"/>
          <w:szCs w:val="24"/>
          <w:lang w:val="en-US"/>
        </w:rPr>
        <w:t>Keywords:</w:t>
      </w:r>
      <w:r w:rsidRPr="00E71636">
        <w:rPr>
          <w:sz w:val="24"/>
          <w:szCs w:val="24"/>
          <w:lang w:val="en-US"/>
        </w:rPr>
        <w:t xml:space="preserve"> </w:t>
      </w:r>
      <w:r w:rsidR="006C549D">
        <w:rPr>
          <w:sz w:val="24"/>
          <w:szCs w:val="24"/>
          <w:lang w:val="en-US"/>
        </w:rPr>
        <w:t xml:space="preserve">Shuttle </w:t>
      </w:r>
      <w:r w:rsidR="009F196E">
        <w:rPr>
          <w:sz w:val="24"/>
          <w:szCs w:val="24"/>
          <w:lang w:val="en-US"/>
        </w:rPr>
        <w:t>Tests</w:t>
      </w:r>
      <w:r w:rsidR="00E71636">
        <w:rPr>
          <w:sz w:val="24"/>
          <w:szCs w:val="24"/>
          <w:lang w:val="en-US"/>
        </w:rPr>
        <w:t xml:space="preserve">, </w:t>
      </w:r>
      <w:r w:rsidR="0019613F" w:rsidRPr="00E71636">
        <w:rPr>
          <w:sz w:val="24"/>
          <w:szCs w:val="24"/>
          <w:lang w:val="en-US"/>
        </w:rPr>
        <w:t>Physical P</w:t>
      </w:r>
      <w:r w:rsidR="00652CEF" w:rsidRPr="00E71636">
        <w:rPr>
          <w:sz w:val="24"/>
          <w:szCs w:val="24"/>
          <w:lang w:val="en-US"/>
        </w:rPr>
        <w:t>erformance</w:t>
      </w:r>
      <w:r w:rsidR="006C549D" w:rsidRPr="006C549D">
        <w:rPr>
          <w:sz w:val="24"/>
          <w:szCs w:val="24"/>
          <w:lang w:val="en-US"/>
        </w:rPr>
        <w:t xml:space="preserve">, </w:t>
      </w:r>
      <w:r w:rsidR="006C549D">
        <w:rPr>
          <w:sz w:val="24"/>
          <w:szCs w:val="24"/>
          <w:lang w:val="en-US"/>
        </w:rPr>
        <w:t>HR, RPE</w:t>
      </w:r>
    </w:p>
    <w:p w:rsidR="005D6578" w:rsidRDefault="005D6578" w:rsidP="00222983">
      <w:pPr>
        <w:pStyle w:val="affa"/>
        <w:rPr>
          <w:bCs w:val="0"/>
          <w:sz w:val="24"/>
          <w:szCs w:val="24"/>
          <w:lang w:val="en-US"/>
        </w:rPr>
      </w:pPr>
    </w:p>
    <w:p w:rsidR="00222983" w:rsidRPr="00FC57C3" w:rsidRDefault="00222983" w:rsidP="00222983">
      <w:pPr>
        <w:pStyle w:val="affa"/>
        <w:rPr>
          <w:bCs w:val="0"/>
          <w:sz w:val="24"/>
          <w:szCs w:val="24"/>
        </w:rPr>
      </w:pPr>
      <w:r w:rsidRPr="00E71636">
        <w:rPr>
          <w:bCs w:val="0"/>
          <w:sz w:val="24"/>
          <w:szCs w:val="24"/>
        </w:rPr>
        <w:t>Аэробная производительность</w:t>
      </w:r>
      <w:r w:rsidR="004A7515" w:rsidRPr="00E71636">
        <w:rPr>
          <w:bCs w:val="0"/>
          <w:sz w:val="24"/>
          <w:szCs w:val="24"/>
        </w:rPr>
        <w:t xml:space="preserve"> обеспечивает высокий уровень физической работоспособности</w:t>
      </w:r>
      <w:r w:rsidR="00063337" w:rsidRPr="00E71636">
        <w:rPr>
          <w:bCs w:val="0"/>
          <w:sz w:val="24"/>
          <w:szCs w:val="24"/>
        </w:rPr>
        <w:t xml:space="preserve"> </w:t>
      </w:r>
      <w:r w:rsidR="00FC57C3" w:rsidRPr="00E71636">
        <w:rPr>
          <w:bCs w:val="0"/>
          <w:sz w:val="24"/>
          <w:szCs w:val="24"/>
        </w:rPr>
        <w:t>[1]</w:t>
      </w:r>
      <w:r w:rsidR="00B9380C" w:rsidRPr="00E71636">
        <w:rPr>
          <w:bCs w:val="0"/>
          <w:sz w:val="24"/>
          <w:szCs w:val="24"/>
        </w:rPr>
        <w:t>, что необходимо</w:t>
      </w:r>
      <w:r w:rsidR="00846649" w:rsidRPr="00E71636">
        <w:rPr>
          <w:bCs w:val="0"/>
          <w:sz w:val="24"/>
          <w:szCs w:val="24"/>
        </w:rPr>
        <w:t xml:space="preserve"> спортсменам</w:t>
      </w:r>
      <w:r w:rsidR="00B9380C" w:rsidRPr="00E71636">
        <w:rPr>
          <w:bCs w:val="0"/>
          <w:sz w:val="24"/>
          <w:szCs w:val="24"/>
        </w:rPr>
        <w:t xml:space="preserve"> для </w:t>
      </w:r>
      <w:r w:rsidR="004A7515" w:rsidRPr="00E71636">
        <w:rPr>
          <w:bCs w:val="0"/>
          <w:sz w:val="24"/>
          <w:szCs w:val="24"/>
        </w:rPr>
        <w:t>выполн</w:t>
      </w:r>
      <w:r w:rsidR="00B9380C" w:rsidRPr="00E71636">
        <w:rPr>
          <w:bCs w:val="0"/>
          <w:sz w:val="24"/>
          <w:szCs w:val="24"/>
        </w:rPr>
        <w:t>ения</w:t>
      </w:r>
      <w:r w:rsidRPr="00E71636">
        <w:rPr>
          <w:bCs w:val="0"/>
          <w:sz w:val="24"/>
          <w:szCs w:val="24"/>
        </w:rPr>
        <w:t xml:space="preserve"> во время тренировок</w:t>
      </w:r>
      <w:r w:rsidR="004A7515" w:rsidRPr="00E71636">
        <w:rPr>
          <w:bCs w:val="0"/>
          <w:sz w:val="24"/>
          <w:szCs w:val="24"/>
        </w:rPr>
        <w:t xml:space="preserve"> большо</w:t>
      </w:r>
      <w:r w:rsidR="00B9380C" w:rsidRPr="00E71636">
        <w:rPr>
          <w:bCs w:val="0"/>
          <w:sz w:val="24"/>
          <w:szCs w:val="24"/>
        </w:rPr>
        <w:t>го</w:t>
      </w:r>
      <w:r w:rsidRPr="00E71636">
        <w:rPr>
          <w:bCs w:val="0"/>
          <w:sz w:val="24"/>
          <w:szCs w:val="24"/>
        </w:rPr>
        <w:t xml:space="preserve"> объем</w:t>
      </w:r>
      <w:r w:rsidR="00B9380C" w:rsidRPr="00E71636">
        <w:rPr>
          <w:bCs w:val="0"/>
          <w:sz w:val="24"/>
          <w:szCs w:val="24"/>
        </w:rPr>
        <w:t>а</w:t>
      </w:r>
      <w:r w:rsidR="004A7515" w:rsidRPr="00FC57C3">
        <w:rPr>
          <w:bCs w:val="0"/>
          <w:sz w:val="24"/>
          <w:szCs w:val="24"/>
        </w:rPr>
        <w:t xml:space="preserve"> интенсив</w:t>
      </w:r>
      <w:r w:rsidR="00FE56AD">
        <w:rPr>
          <w:bCs w:val="0"/>
          <w:sz w:val="24"/>
          <w:szCs w:val="24"/>
        </w:rPr>
        <w:t>ной работы. Это следует из</w:t>
      </w:r>
      <w:r w:rsidR="000D7D4E">
        <w:rPr>
          <w:bCs w:val="0"/>
          <w:sz w:val="24"/>
          <w:szCs w:val="24"/>
        </w:rPr>
        <w:t xml:space="preserve"> </w:t>
      </w:r>
      <w:r w:rsidR="00FE56AD">
        <w:rPr>
          <w:bCs w:val="0"/>
          <w:sz w:val="24"/>
          <w:szCs w:val="24"/>
        </w:rPr>
        <w:t>работ</w:t>
      </w:r>
      <w:r w:rsidR="004A7515" w:rsidRPr="00FC57C3">
        <w:rPr>
          <w:bCs w:val="0"/>
          <w:sz w:val="24"/>
          <w:szCs w:val="24"/>
        </w:rPr>
        <w:t xml:space="preserve"> отечественных</w:t>
      </w:r>
      <w:r w:rsidR="0064192C" w:rsidRPr="0064192C">
        <w:rPr>
          <w:bCs w:val="0"/>
          <w:sz w:val="24"/>
          <w:szCs w:val="24"/>
        </w:rPr>
        <w:t xml:space="preserve"> </w:t>
      </w:r>
      <w:r w:rsidR="00FE56AD">
        <w:rPr>
          <w:bCs w:val="0"/>
          <w:sz w:val="24"/>
          <w:szCs w:val="24"/>
        </w:rPr>
        <w:t xml:space="preserve">специалистов </w:t>
      </w:r>
      <w:r w:rsidR="009C14D7">
        <w:rPr>
          <w:bCs w:val="0"/>
          <w:sz w:val="24"/>
          <w:szCs w:val="24"/>
        </w:rPr>
        <w:t>(Волков Н.И, Коц Я.М</w:t>
      </w:r>
      <w:r w:rsidR="004A7515" w:rsidRPr="00FC57C3">
        <w:rPr>
          <w:bCs w:val="0"/>
          <w:sz w:val="24"/>
          <w:szCs w:val="24"/>
        </w:rPr>
        <w:t>, Куч</w:t>
      </w:r>
      <w:r w:rsidR="00063337" w:rsidRPr="00FC57C3">
        <w:rPr>
          <w:bCs w:val="0"/>
          <w:sz w:val="24"/>
          <w:szCs w:val="24"/>
        </w:rPr>
        <w:t>кин С.</w:t>
      </w:r>
      <w:r w:rsidR="009C14D7">
        <w:rPr>
          <w:bCs w:val="0"/>
          <w:sz w:val="24"/>
          <w:szCs w:val="24"/>
        </w:rPr>
        <w:t>Н, Лексаков А.В, Матвеев Л.</w:t>
      </w:r>
      <w:proofErr w:type="gramStart"/>
      <w:r w:rsidR="009C14D7">
        <w:rPr>
          <w:bCs w:val="0"/>
          <w:sz w:val="24"/>
          <w:szCs w:val="24"/>
        </w:rPr>
        <w:t>П</w:t>
      </w:r>
      <w:proofErr w:type="gramEnd"/>
      <w:r w:rsidR="004A7515" w:rsidRPr="00FC57C3">
        <w:rPr>
          <w:bCs w:val="0"/>
          <w:sz w:val="24"/>
          <w:szCs w:val="24"/>
        </w:rPr>
        <w:t>,</w:t>
      </w:r>
      <w:r w:rsidR="004A7515" w:rsidRPr="00FC57C3">
        <w:rPr>
          <w:sz w:val="24"/>
          <w:szCs w:val="24"/>
        </w:rPr>
        <w:t xml:space="preserve"> </w:t>
      </w:r>
      <w:proofErr w:type="spellStart"/>
      <w:r w:rsidR="009C14D7">
        <w:rPr>
          <w:bCs w:val="0"/>
          <w:sz w:val="24"/>
          <w:szCs w:val="24"/>
        </w:rPr>
        <w:t>Селуянов</w:t>
      </w:r>
      <w:proofErr w:type="spellEnd"/>
      <w:r w:rsidR="009C14D7">
        <w:rPr>
          <w:bCs w:val="0"/>
          <w:sz w:val="24"/>
          <w:szCs w:val="24"/>
        </w:rPr>
        <w:t xml:space="preserve"> В.Н., Слуцкий Л.В</w:t>
      </w:r>
      <w:r w:rsidR="004A7515" w:rsidRPr="00FC57C3">
        <w:rPr>
          <w:bCs w:val="0"/>
          <w:sz w:val="24"/>
          <w:szCs w:val="24"/>
        </w:rPr>
        <w:t>, Шамардин А. И. и</w:t>
      </w:r>
      <w:r w:rsidR="00FE56AD">
        <w:rPr>
          <w:bCs w:val="0"/>
          <w:sz w:val="24"/>
          <w:szCs w:val="24"/>
        </w:rPr>
        <w:t xml:space="preserve"> др.) и зарубежных авторов</w:t>
      </w:r>
      <w:r w:rsidR="004A7515" w:rsidRPr="00FC57C3">
        <w:rPr>
          <w:bCs w:val="0"/>
          <w:sz w:val="24"/>
          <w:szCs w:val="24"/>
        </w:rPr>
        <w:t xml:space="preserve"> (</w:t>
      </w:r>
      <w:r w:rsidR="004A7515" w:rsidRPr="00FC57C3">
        <w:rPr>
          <w:bCs w:val="0"/>
          <w:sz w:val="24"/>
          <w:szCs w:val="24"/>
          <w:lang w:val="en-US"/>
        </w:rPr>
        <w:t>Astrand</w:t>
      </w:r>
      <w:r w:rsidR="004A7515" w:rsidRPr="00FC57C3">
        <w:rPr>
          <w:bCs w:val="0"/>
          <w:sz w:val="24"/>
          <w:szCs w:val="24"/>
        </w:rPr>
        <w:t xml:space="preserve"> </w:t>
      </w:r>
      <w:r w:rsidR="004A7515" w:rsidRPr="00FC57C3">
        <w:rPr>
          <w:bCs w:val="0"/>
          <w:sz w:val="24"/>
          <w:szCs w:val="24"/>
          <w:lang w:val="en-US"/>
        </w:rPr>
        <w:t>P</w:t>
      </w:r>
      <w:r w:rsidR="009C14D7" w:rsidRPr="009C14D7">
        <w:rPr>
          <w:bCs w:val="0"/>
          <w:sz w:val="24"/>
          <w:szCs w:val="24"/>
        </w:rPr>
        <w:t>-</w:t>
      </w:r>
      <w:r w:rsidR="004A7515" w:rsidRPr="00FC57C3">
        <w:rPr>
          <w:bCs w:val="0"/>
          <w:sz w:val="24"/>
          <w:szCs w:val="24"/>
          <w:lang w:val="en-US"/>
        </w:rPr>
        <w:t>O</w:t>
      </w:r>
      <w:r w:rsidR="004A7515" w:rsidRPr="00FC57C3">
        <w:rPr>
          <w:bCs w:val="0"/>
          <w:sz w:val="24"/>
          <w:szCs w:val="24"/>
        </w:rPr>
        <w:t xml:space="preserve">., </w:t>
      </w:r>
      <w:r w:rsidR="004A7515" w:rsidRPr="00FC57C3">
        <w:rPr>
          <w:bCs w:val="0"/>
          <w:sz w:val="24"/>
          <w:szCs w:val="24"/>
          <w:lang w:val="en-US"/>
        </w:rPr>
        <w:t>Bangsbo</w:t>
      </w:r>
      <w:r w:rsidR="004A7515" w:rsidRPr="00FC57C3">
        <w:rPr>
          <w:bCs w:val="0"/>
          <w:sz w:val="24"/>
          <w:szCs w:val="24"/>
        </w:rPr>
        <w:t xml:space="preserve"> </w:t>
      </w:r>
      <w:r w:rsidR="004A7515" w:rsidRPr="00FC57C3">
        <w:rPr>
          <w:bCs w:val="0"/>
          <w:sz w:val="24"/>
          <w:szCs w:val="24"/>
          <w:lang w:val="en-US"/>
        </w:rPr>
        <w:t>J</w:t>
      </w:r>
      <w:r w:rsidR="009C14D7">
        <w:rPr>
          <w:bCs w:val="0"/>
          <w:sz w:val="24"/>
          <w:szCs w:val="24"/>
        </w:rPr>
        <w:t xml:space="preserve">, </w:t>
      </w:r>
      <w:proofErr w:type="spellStart"/>
      <w:r w:rsidR="009C14D7">
        <w:rPr>
          <w:bCs w:val="0"/>
          <w:sz w:val="24"/>
          <w:szCs w:val="24"/>
        </w:rPr>
        <w:t>Haugen</w:t>
      </w:r>
      <w:proofErr w:type="spellEnd"/>
      <w:r w:rsidR="009C14D7">
        <w:rPr>
          <w:bCs w:val="0"/>
          <w:sz w:val="24"/>
          <w:szCs w:val="24"/>
        </w:rPr>
        <w:t xml:space="preserve"> T</w:t>
      </w:r>
      <w:r w:rsidR="004A7515" w:rsidRPr="00FC57C3">
        <w:rPr>
          <w:bCs w:val="0"/>
          <w:sz w:val="24"/>
          <w:szCs w:val="24"/>
        </w:rPr>
        <w:t xml:space="preserve">, </w:t>
      </w:r>
      <w:proofErr w:type="spellStart"/>
      <w:r w:rsidR="004A7515" w:rsidRPr="00FC57C3">
        <w:rPr>
          <w:bCs w:val="0"/>
          <w:sz w:val="24"/>
          <w:szCs w:val="24"/>
        </w:rPr>
        <w:t>Krustrup</w:t>
      </w:r>
      <w:proofErr w:type="spellEnd"/>
      <w:r w:rsidR="004A7515" w:rsidRPr="00FC57C3">
        <w:rPr>
          <w:bCs w:val="0"/>
          <w:sz w:val="24"/>
          <w:szCs w:val="24"/>
        </w:rPr>
        <w:t xml:space="preserve"> P, </w:t>
      </w:r>
      <w:proofErr w:type="spellStart"/>
      <w:r w:rsidR="004A7515" w:rsidRPr="00FC57C3">
        <w:rPr>
          <w:bCs w:val="0"/>
          <w:sz w:val="24"/>
          <w:szCs w:val="24"/>
        </w:rPr>
        <w:t>Mohr</w:t>
      </w:r>
      <w:proofErr w:type="spellEnd"/>
      <w:r w:rsidR="004A7515" w:rsidRPr="00FC57C3">
        <w:rPr>
          <w:bCs w:val="0"/>
          <w:sz w:val="24"/>
          <w:szCs w:val="24"/>
        </w:rPr>
        <w:t xml:space="preserve"> M, </w:t>
      </w:r>
      <w:r w:rsidR="004A7515" w:rsidRPr="00FC57C3">
        <w:rPr>
          <w:bCs w:val="0"/>
          <w:sz w:val="24"/>
          <w:szCs w:val="24"/>
          <w:lang w:val="en-US"/>
        </w:rPr>
        <w:t>Reilly</w:t>
      </w:r>
      <w:r w:rsidR="004A7515" w:rsidRPr="00FC57C3">
        <w:rPr>
          <w:bCs w:val="0"/>
          <w:sz w:val="24"/>
          <w:szCs w:val="24"/>
        </w:rPr>
        <w:t xml:space="preserve"> </w:t>
      </w:r>
      <w:r w:rsidR="004A7515" w:rsidRPr="00FC57C3">
        <w:rPr>
          <w:bCs w:val="0"/>
          <w:sz w:val="24"/>
          <w:szCs w:val="24"/>
          <w:lang w:val="en-US"/>
        </w:rPr>
        <w:t>T</w:t>
      </w:r>
      <w:r w:rsidR="004A7515" w:rsidRPr="00FC57C3">
        <w:rPr>
          <w:bCs w:val="0"/>
          <w:sz w:val="24"/>
          <w:szCs w:val="24"/>
        </w:rPr>
        <w:t xml:space="preserve">, </w:t>
      </w:r>
      <w:proofErr w:type="spellStart"/>
      <w:r w:rsidR="004A7515" w:rsidRPr="00FC57C3">
        <w:rPr>
          <w:bCs w:val="0"/>
          <w:sz w:val="24"/>
          <w:szCs w:val="24"/>
          <w:lang w:val="en-US"/>
        </w:rPr>
        <w:t>Sassi</w:t>
      </w:r>
      <w:proofErr w:type="spellEnd"/>
      <w:r w:rsidR="004A7515" w:rsidRPr="00FC57C3">
        <w:rPr>
          <w:bCs w:val="0"/>
          <w:sz w:val="24"/>
          <w:szCs w:val="24"/>
        </w:rPr>
        <w:t xml:space="preserve"> </w:t>
      </w:r>
      <w:r w:rsidR="004A7515" w:rsidRPr="00FC57C3">
        <w:rPr>
          <w:bCs w:val="0"/>
          <w:sz w:val="24"/>
          <w:szCs w:val="24"/>
          <w:lang w:val="en-US"/>
        </w:rPr>
        <w:t>R</w:t>
      </w:r>
      <w:r w:rsidR="004A7515" w:rsidRPr="00FC57C3">
        <w:rPr>
          <w:bCs w:val="0"/>
          <w:sz w:val="24"/>
          <w:szCs w:val="24"/>
        </w:rPr>
        <w:t xml:space="preserve">, </w:t>
      </w:r>
      <w:proofErr w:type="spellStart"/>
      <w:r w:rsidR="004A7515" w:rsidRPr="00FC57C3">
        <w:rPr>
          <w:bCs w:val="0"/>
          <w:sz w:val="24"/>
          <w:szCs w:val="24"/>
        </w:rPr>
        <w:t>Seiler</w:t>
      </w:r>
      <w:proofErr w:type="spellEnd"/>
      <w:r w:rsidR="004A7515" w:rsidRPr="00FC57C3">
        <w:rPr>
          <w:bCs w:val="0"/>
          <w:sz w:val="24"/>
          <w:szCs w:val="24"/>
        </w:rPr>
        <w:t xml:space="preserve"> S.)</w:t>
      </w:r>
      <w:r w:rsidRPr="00FC57C3">
        <w:rPr>
          <w:bCs w:val="0"/>
          <w:sz w:val="24"/>
          <w:szCs w:val="24"/>
        </w:rPr>
        <w:t xml:space="preserve">. </w:t>
      </w:r>
    </w:p>
    <w:p w:rsidR="004A7515" w:rsidRPr="00222983" w:rsidRDefault="00C62681" w:rsidP="00C62681">
      <w:pPr>
        <w:pStyle w:val="affa"/>
        <w:rPr>
          <w:b/>
          <w:bCs w:val="0"/>
          <w:sz w:val="24"/>
          <w:szCs w:val="24"/>
        </w:rPr>
      </w:pPr>
      <w:r w:rsidRPr="00FC57C3">
        <w:rPr>
          <w:bCs w:val="0"/>
          <w:sz w:val="24"/>
          <w:szCs w:val="24"/>
        </w:rPr>
        <w:t>Актуальным вопросом</w:t>
      </w:r>
      <w:r w:rsidR="00985FA9">
        <w:rPr>
          <w:bCs w:val="0"/>
          <w:sz w:val="24"/>
          <w:szCs w:val="24"/>
        </w:rPr>
        <w:t xml:space="preserve"> контроля над уровнем спортивной</w:t>
      </w:r>
      <w:r w:rsidRPr="00FC57C3">
        <w:rPr>
          <w:bCs w:val="0"/>
          <w:sz w:val="24"/>
          <w:szCs w:val="24"/>
        </w:rPr>
        <w:t xml:space="preserve"> </w:t>
      </w:r>
      <w:r w:rsidR="007C5A68" w:rsidRPr="00FC57C3">
        <w:rPr>
          <w:bCs w:val="0"/>
          <w:sz w:val="24"/>
          <w:szCs w:val="24"/>
        </w:rPr>
        <w:t xml:space="preserve">подготовленности </w:t>
      </w:r>
      <w:r w:rsidRPr="00FC57C3">
        <w:rPr>
          <w:bCs w:val="0"/>
          <w:sz w:val="24"/>
          <w:szCs w:val="24"/>
        </w:rPr>
        <w:t>является совершенств</w:t>
      </w:r>
      <w:r w:rsidR="00683DF5">
        <w:rPr>
          <w:bCs w:val="0"/>
          <w:sz w:val="24"/>
          <w:szCs w:val="24"/>
        </w:rPr>
        <w:t>ование методики</w:t>
      </w:r>
      <w:r w:rsidRPr="00FC57C3">
        <w:rPr>
          <w:bCs w:val="0"/>
          <w:sz w:val="24"/>
          <w:szCs w:val="24"/>
        </w:rPr>
        <w:t xml:space="preserve"> тестирования</w:t>
      </w:r>
      <w:r w:rsidR="00683DF5">
        <w:rPr>
          <w:bCs w:val="0"/>
          <w:sz w:val="24"/>
          <w:szCs w:val="24"/>
        </w:rPr>
        <w:t xml:space="preserve"> физической работоспособности</w:t>
      </w:r>
      <w:r w:rsidRPr="00FC57C3">
        <w:rPr>
          <w:bCs w:val="0"/>
          <w:sz w:val="24"/>
          <w:szCs w:val="24"/>
        </w:rPr>
        <w:t xml:space="preserve"> </w:t>
      </w:r>
      <w:r w:rsidR="00683DF5">
        <w:rPr>
          <w:bCs w:val="0"/>
          <w:sz w:val="24"/>
          <w:szCs w:val="24"/>
        </w:rPr>
        <w:t>(</w:t>
      </w:r>
      <w:proofErr w:type="gramStart"/>
      <w:r w:rsidRPr="00FC57C3">
        <w:rPr>
          <w:bCs w:val="0"/>
          <w:sz w:val="24"/>
          <w:szCs w:val="24"/>
        </w:rPr>
        <w:t>ФР</w:t>
      </w:r>
      <w:proofErr w:type="gramEnd"/>
      <w:r w:rsidR="00683DF5">
        <w:rPr>
          <w:bCs w:val="0"/>
          <w:sz w:val="24"/>
          <w:szCs w:val="24"/>
        </w:rPr>
        <w:t>)</w:t>
      </w:r>
      <w:r w:rsidRPr="00FC57C3">
        <w:rPr>
          <w:bCs w:val="0"/>
          <w:sz w:val="24"/>
          <w:szCs w:val="24"/>
        </w:rPr>
        <w:t>.</w:t>
      </w:r>
      <w:r w:rsidRPr="00FC57C3">
        <w:rPr>
          <w:b/>
          <w:bCs w:val="0"/>
          <w:sz w:val="24"/>
          <w:szCs w:val="24"/>
        </w:rPr>
        <w:t xml:space="preserve"> </w:t>
      </w:r>
      <w:r w:rsidR="004A7515" w:rsidRPr="00FC57C3">
        <w:rPr>
          <w:bCs w:val="0"/>
          <w:sz w:val="24"/>
          <w:szCs w:val="24"/>
        </w:rPr>
        <w:t>В последние годы арсенал средств, используемых для этого, расширился за счет челночно-беговых</w:t>
      </w:r>
      <w:r w:rsidR="004A7515" w:rsidRPr="00327D9A">
        <w:rPr>
          <w:bCs w:val="0"/>
          <w:sz w:val="24"/>
          <w:szCs w:val="24"/>
        </w:rPr>
        <w:t xml:space="preserve"> тестов, выпол</w:t>
      </w:r>
      <w:r w:rsidR="00985FA9">
        <w:rPr>
          <w:bCs w:val="0"/>
          <w:sz w:val="24"/>
          <w:szCs w:val="24"/>
        </w:rPr>
        <w:t>няемых на</w:t>
      </w:r>
      <w:r w:rsidR="00E8154F" w:rsidRPr="00E8154F">
        <w:rPr>
          <w:bCs w:val="0"/>
          <w:sz w:val="24"/>
          <w:szCs w:val="24"/>
        </w:rPr>
        <w:t xml:space="preserve"> </w:t>
      </w:r>
      <w:r w:rsidR="00E8154F">
        <w:rPr>
          <w:bCs w:val="0"/>
          <w:sz w:val="24"/>
          <w:szCs w:val="24"/>
        </w:rPr>
        <w:t>ровной</w:t>
      </w:r>
      <w:r w:rsidR="00985FA9">
        <w:rPr>
          <w:bCs w:val="0"/>
          <w:sz w:val="24"/>
          <w:szCs w:val="24"/>
        </w:rPr>
        <w:t xml:space="preserve"> </w:t>
      </w:r>
      <w:r w:rsidR="0064192C">
        <w:rPr>
          <w:bCs w:val="0"/>
          <w:sz w:val="24"/>
          <w:szCs w:val="24"/>
        </w:rPr>
        <w:t xml:space="preserve">площадке </w:t>
      </w:r>
      <w:r w:rsidR="00B06E40">
        <w:rPr>
          <w:bCs w:val="0"/>
          <w:sz w:val="24"/>
          <w:szCs w:val="24"/>
        </w:rPr>
        <w:t>[2, 3, 4</w:t>
      </w:r>
      <w:r w:rsidR="0064192C" w:rsidRPr="0064192C">
        <w:rPr>
          <w:bCs w:val="0"/>
          <w:sz w:val="24"/>
          <w:szCs w:val="24"/>
        </w:rPr>
        <w:t>]</w:t>
      </w:r>
      <w:r w:rsidR="004A7515" w:rsidRPr="00327D9A">
        <w:rPr>
          <w:bCs w:val="0"/>
          <w:sz w:val="24"/>
          <w:szCs w:val="24"/>
        </w:rPr>
        <w:t xml:space="preserve">. </w:t>
      </w:r>
      <w:r w:rsidR="004B7533">
        <w:rPr>
          <w:bCs w:val="0"/>
          <w:sz w:val="24"/>
          <w:szCs w:val="24"/>
        </w:rPr>
        <w:t>П</w:t>
      </w:r>
      <w:r w:rsidR="004A7515" w:rsidRPr="00327D9A">
        <w:rPr>
          <w:bCs w:val="0"/>
          <w:sz w:val="24"/>
          <w:szCs w:val="24"/>
        </w:rPr>
        <w:t>редложен</w:t>
      </w:r>
      <w:r>
        <w:rPr>
          <w:bCs w:val="0"/>
          <w:sz w:val="24"/>
          <w:szCs w:val="24"/>
        </w:rPr>
        <w:t xml:space="preserve"> </w:t>
      </w:r>
      <w:r w:rsidR="004A7515" w:rsidRPr="00327D9A">
        <w:rPr>
          <w:bCs w:val="0"/>
          <w:sz w:val="24"/>
          <w:szCs w:val="24"/>
        </w:rPr>
        <w:t>способ программирования нагрузок</w:t>
      </w:r>
      <w:r w:rsidR="00E8154F">
        <w:rPr>
          <w:bCs w:val="0"/>
          <w:sz w:val="24"/>
          <w:szCs w:val="24"/>
        </w:rPr>
        <w:t xml:space="preserve"> челночными упражнениями</w:t>
      </w:r>
      <w:r w:rsidR="004B7533">
        <w:rPr>
          <w:bCs w:val="0"/>
          <w:sz w:val="24"/>
          <w:szCs w:val="24"/>
        </w:rPr>
        <w:t xml:space="preserve"> для </w:t>
      </w:r>
      <w:r w:rsidR="00384F98">
        <w:rPr>
          <w:bCs w:val="0"/>
          <w:sz w:val="24"/>
          <w:szCs w:val="24"/>
        </w:rPr>
        <w:t xml:space="preserve">спортивной тренировки и </w:t>
      </w:r>
      <w:r w:rsidR="004B7533">
        <w:rPr>
          <w:bCs w:val="0"/>
          <w:sz w:val="24"/>
          <w:szCs w:val="24"/>
        </w:rPr>
        <w:t>исследований</w:t>
      </w:r>
      <w:r w:rsidR="004A7515" w:rsidRPr="00327D9A">
        <w:rPr>
          <w:bCs w:val="0"/>
          <w:sz w:val="24"/>
          <w:szCs w:val="24"/>
        </w:rPr>
        <w:t xml:space="preserve"> </w:t>
      </w:r>
      <w:r w:rsidR="00B06E40">
        <w:rPr>
          <w:bCs w:val="0"/>
          <w:sz w:val="24"/>
          <w:szCs w:val="24"/>
        </w:rPr>
        <w:t>[5</w:t>
      </w:r>
      <w:r w:rsidR="0064192C" w:rsidRPr="0064192C">
        <w:rPr>
          <w:bCs w:val="0"/>
          <w:sz w:val="24"/>
          <w:szCs w:val="24"/>
        </w:rPr>
        <w:t>]</w:t>
      </w:r>
      <w:r w:rsidR="004A7515" w:rsidRPr="00327D9A">
        <w:rPr>
          <w:bCs w:val="0"/>
          <w:sz w:val="24"/>
          <w:szCs w:val="24"/>
        </w:rPr>
        <w:t xml:space="preserve">. </w:t>
      </w:r>
      <w:r w:rsidR="007F504A">
        <w:rPr>
          <w:bCs w:val="0"/>
          <w:sz w:val="24"/>
          <w:szCs w:val="24"/>
        </w:rPr>
        <w:t>Изучение</w:t>
      </w:r>
      <w:r w:rsidRPr="00327D9A">
        <w:rPr>
          <w:bCs w:val="0"/>
          <w:sz w:val="24"/>
          <w:szCs w:val="24"/>
        </w:rPr>
        <w:t xml:space="preserve"> феноменологии</w:t>
      </w:r>
      <w:r w:rsidR="004B7533">
        <w:rPr>
          <w:bCs w:val="0"/>
          <w:sz w:val="24"/>
          <w:szCs w:val="24"/>
        </w:rPr>
        <w:t xml:space="preserve"> эргометрии</w:t>
      </w:r>
      <w:r w:rsidR="007F504A">
        <w:rPr>
          <w:bCs w:val="0"/>
          <w:sz w:val="24"/>
          <w:szCs w:val="24"/>
        </w:rPr>
        <w:t xml:space="preserve"> и физиологических</w:t>
      </w:r>
      <w:r w:rsidR="007C5A68">
        <w:rPr>
          <w:bCs w:val="0"/>
          <w:sz w:val="24"/>
          <w:szCs w:val="24"/>
        </w:rPr>
        <w:t xml:space="preserve"> реакций</w:t>
      </w:r>
      <w:r w:rsidR="004B7533">
        <w:rPr>
          <w:bCs w:val="0"/>
          <w:sz w:val="24"/>
          <w:szCs w:val="24"/>
        </w:rPr>
        <w:t xml:space="preserve"> на разные челночные упражнения</w:t>
      </w:r>
      <w:r w:rsidR="007F504A">
        <w:rPr>
          <w:bCs w:val="0"/>
          <w:sz w:val="24"/>
          <w:szCs w:val="24"/>
        </w:rPr>
        <w:t xml:space="preserve"> необходимо для</w:t>
      </w:r>
      <w:r w:rsidRPr="00327D9A">
        <w:rPr>
          <w:bCs w:val="0"/>
          <w:sz w:val="24"/>
          <w:szCs w:val="24"/>
        </w:rPr>
        <w:t xml:space="preserve"> обоснования</w:t>
      </w:r>
      <w:r w:rsidR="00FE56AD">
        <w:rPr>
          <w:bCs w:val="0"/>
          <w:sz w:val="24"/>
          <w:szCs w:val="24"/>
        </w:rPr>
        <w:t xml:space="preserve"> специфических для разных видов</w:t>
      </w:r>
      <w:r w:rsidRPr="00327D9A">
        <w:rPr>
          <w:bCs w:val="0"/>
          <w:sz w:val="24"/>
          <w:szCs w:val="24"/>
        </w:rPr>
        <w:t xml:space="preserve"> спорта интервальных тестов.</w:t>
      </w:r>
      <w:r w:rsidRPr="00C62681">
        <w:rPr>
          <w:bCs w:val="0"/>
          <w:sz w:val="24"/>
          <w:szCs w:val="24"/>
        </w:rPr>
        <w:t xml:space="preserve"> </w:t>
      </w:r>
    </w:p>
    <w:p w:rsidR="004A7515" w:rsidRDefault="004A7515" w:rsidP="004A7515">
      <w:pPr>
        <w:spacing w:after="0"/>
        <w:ind w:firstLine="709"/>
        <w:rPr>
          <w:bCs w:val="0"/>
          <w:sz w:val="24"/>
          <w:szCs w:val="24"/>
        </w:rPr>
      </w:pPr>
      <w:r w:rsidRPr="00327D9A">
        <w:rPr>
          <w:sz w:val="24"/>
          <w:szCs w:val="24"/>
        </w:rPr>
        <w:t>Исходим из того, что «</w:t>
      </w:r>
      <w:r w:rsidRPr="00327D9A">
        <w:rPr>
          <w:b/>
          <w:sz w:val="24"/>
          <w:szCs w:val="24"/>
        </w:rPr>
        <w:t>Физическ</w:t>
      </w:r>
      <w:proofErr w:type="gramStart"/>
      <w:r w:rsidRPr="00327D9A">
        <w:rPr>
          <w:b/>
          <w:sz w:val="24"/>
          <w:szCs w:val="24"/>
          <w:lang w:val="en-US"/>
        </w:rPr>
        <w:t>a</w:t>
      </w:r>
      <w:proofErr w:type="gramEnd"/>
      <w:r w:rsidRPr="00327D9A">
        <w:rPr>
          <w:b/>
          <w:sz w:val="24"/>
          <w:szCs w:val="24"/>
        </w:rPr>
        <w:t>я работ</w:t>
      </w:r>
      <w:r w:rsidRPr="00327D9A">
        <w:rPr>
          <w:b/>
          <w:sz w:val="24"/>
          <w:szCs w:val="24"/>
          <w:lang w:val="en-US"/>
        </w:rPr>
        <w:t>o</w:t>
      </w:r>
      <w:r w:rsidRPr="00327D9A">
        <w:rPr>
          <w:b/>
          <w:sz w:val="24"/>
          <w:szCs w:val="24"/>
        </w:rPr>
        <w:t>способность</w:t>
      </w:r>
      <w:r w:rsidRPr="00327D9A">
        <w:rPr>
          <w:sz w:val="24"/>
          <w:szCs w:val="24"/>
        </w:rPr>
        <w:t xml:space="preserve"> – это комплексное понятие, которое можно определить как интегральную психофизическую характеристику организма, отражающую свойства скелетных мышц, вегетативное, субстратное и энергетическое обеспечение, нервную и гуморальную регуляции, а также нервно-психические свойства и мотивацию индивидуума, количественно выражающиеся в величине объема и (или) интенсивности (мощности, скорости) произведенной механической работы» </w:t>
      </w:r>
      <w:r w:rsidR="00B06E40">
        <w:rPr>
          <w:sz w:val="24"/>
          <w:szCs w:val="24"/>
        </w:rPr>
        <w:t>[6</w:t>
      </w:r>
      <w:r w:rsidR="00AB570E" w:rsidRPr="00AB570E">
        <w:rPr>
          <w:sz w:val="24"/>
          <w:szCs w:val="24"/>
        </w:rPr>
        <w:t xml:space="preserve">, </w:t>
      </w:r>
      <w:r w:rsidR="00AB570E">
        <w:rPr>
          <w:sz w:val="24"/>
          <w:szCs w:val="24"/>
        </w:rPr>
        <w:t>Сонькин</w:t>
      </w:r>
      <w:r w:rsidR="009C14D7">
        <w:rPr>
          <w:sz w:val="24"/>
          <w:szCs w:val="24"/>
        </w:rPr>
        <w:t xml:space="preserve"> В.Д</w:t>
      </w:r>
      <w:r w:rsidR="00AB570E">
        <w:rPr>
          <w:sz w:val="24"/>
          <w:szCs w:val="24"/>
        </w:rPr>
        <w:t>, 2010</w:t>
      </w:r>
      <w:r w:rsidR="00AB570E" w:rsidRPr="00AB570E">
        <w:rPr>
          <w:sz w:val="24"/>
          <w:szCs w:val="24"/>
        </w:rPr>
        <w:t>]</w:t>
      </w:r>
      <w:r w:rsidRPr="00327D9A">
        <w:rPr>
          <w:sz w:val="24"/>
          <w:szCs w:val="24"/>
        </w:rPr>
        <w:t>. Одним из наиб</w:t>
      </w:r>
      <w:r w:rsidRPr="00327D9A">
        <w:rPr>
          <w:sz w:val="24"/>
          <w:szCs w:val="24"/>
          <w:lang w:val="en-US"/>
        </w:rPr>
        <w:t>o</w:t>
      </w:r>
      <w:r w:rsidRPr="00327D9A">
        <w:rPr>
          <w:sz w:val="24"/>
          <w:szCs w:val="24"/>
        </w:rPr>
        <w:t xml:space="preserve">лее </w:t>
      </w:r>
      <w:r w:rsidRPr="00327D9A">
        <w:rPr>
          <w:sz w:val="24"/>
          <w:szCs w:val="24"/>
        </w:rPr>
        <w:lastRenderedPageBreak/>
        <w:t xml:space="preserve">доступных способов </w:t>
      </w:r>
      <w:r w:rsidRPr="00327D9A">
        <w:rPr>
          <w:sz w:val="24"/>
          <w:szCs w:val="24"/>
          <w:lang w:val="en-US"/>
        </w:rPr>
        <w:t>o</w:t>
      </w:r>
      <w:r w:rsidRPr="00327D9A">
        <w:rPr>
          <w:sz w:val="24"/>
          <w:szCs w:val="24"/>
        </w:rPr>
        <w:t xml:space="preserve">пределения уровня </w:t>
      </w:r>
      <w:proofErr w:type="gramStart"/>
      <w:r w:rsidRPr="00327D9A">
        <w:rPr>
          <w:sz w:val="24"/>
          <w:szCs w:val="24"/>
        </w:rPr>
        <w:t>ФР</w:t>
      </w:r>
      <w:proofErr w:type="gramEnd"/>
      <w:r w:rsidRPr="00327D9A">
        <w:rPr>
          <w:sz w:val="24"/>
          <w:szCs w:val="24"/>
        </w:rPr>
        <w:t>, кроме тредмил</w:t>
      </w:r>
      <w:r w:rsidR="00C62681">
        <w:rPr>
          <w:sz w:val="24"/>
          <w:szCs w:val="24"/>
        </w:rPr>
        <w:t>л-теста</w:t>
      </w:r>
      <w:r w:rsidR="00AD17B4">
        <w:rPr>
          <w:sz w:val="24"/>
          <w:szCs w:val="24"/>
        </w:rPr>
        <w:t>, степ-теста,</w:t>
      </w:r>
      <w:r w:rsidRPr="00327D9A">
        <w:rPr>
          <w:sz w:val="24"/>
          <w:szCs w:val="24"/>
        </w:rPr>
        <w:t xml:space="preserve"> велоэргометрии, является челночный бег – регламентированное по времени (темпу, скорости) передвижение по отрезкам в направлении туда и обратно, осуществляемое на спортивной площадке. В качестве показателей </w:t>
      </w:r>
      <w:proofErr w:type="gramStart"/>
      <w:r w:rsidRPr="00327D9A">
        <w:rPr>
          <w:sz w:val="24"/>
          <w:szCs w:val="24"/>
        </w:rPr>
        <w:t>ФР</w:t>
      </w:r>
      <w:proofErr w:type="gramEnd"/>
      <w:r w:rsidRPr="00327D9A">
        <w:rPr>
          <w:sz w:val="24"/>
          <w:szCs w:val="24"/>
        </w:rPr>
        <w:t xml:space="preserve"> в челночных тестах используется любой из трех физических пар</w:t>
      </w:r>
      <w:r w:rsidRPr="00327D9A">
        <w:rPr>
          <w:sz w:val="24"/>
          <w:szCs w:val="24"/>
          <w:lang w:val="en-US"/>
        </w:rPr>
        <w:t>a</w:t>
      </w:r>
      <w:r w:rsidRPr="00327D9A">
        <w:rPr>
          <w:sz w:val="24"/>
          <w:szCs w:val="24"/>
        </w:rPr>
        <w:t>метров: предельное вре</w:t>
      </w:r>
      <w:r w:rsidR="00985FA9">
        <w:rPr>
          <w:sz w:val="24"/>
          <w:szCs w:val="24"/>
        </w:rPr>
        <w:t xml:space="preserve">мя работы, или наибольшая </w:t>
      </w:r>
      <w:r w:rsidRPr="00327D9A">
        <w:rPr>
          <w:sz w:val="24"/>
          <w:szCs w:val="24"/>
        </w:rPr>
        <w:t>дистанция, и</w:t>
      </w:r>
      <w:r w:rsidR="00DF2E28">
        <w:rPr>
          <w:sz w:val="24"/>
          <w:szCs w:val="24"/>
        </w:rPr>
        <w:t>ли наивысшая скорость движения</w:t>
      </w:r>
      <w:r w:rsidR="00384F98">
        <w:rPr>
          <w:sz w:val="24"/>
          <w:szCs w:val="24"/>
        </w:rPr>
        <w:t xml:space="preserve"> </w:t>
      </w:r>
      <w:r w:rsidR="00384F98">
        <w:rPr>
          <w:bCs w:val="0"/>
          <w:sz w:val="24"/>
          <w:szCs w:val="24"/>
        </w:rPr>
        <w:t>[5</w:t>
      </w:r>
      <w:r w:rsidR="00384F98" w:rsidRPr="0064192C">
        <w:rPr>
          <w:bCs w:val="0"/>
          <w:sz w:val="24"/>
          <w:szCs w:val="24"/>
        </w:rPr>
        <w:t>]</w:t>
      </w:r>
      <w:r w:rsidRPr="00327D9A">
        <w:rPr>
          <w:sz w:val="24"/>
          <w:szCs w:val="24"/>
        </w:rPr>
        <w:t xml:space="preserve">. </w:t>
      </w:r>
    </w:p>
    <w:p w:rsidR="003F74F7" w:rsidRDefault="004A7515" w:rsidP="003F74F7">
      <w:pPr>
        <w:spacing w:after="0"/>
        <w:ind w:firstLine="709"/>
        <w:rPr>
          <w:bCs w:val="0"/>
          <w:sz w:val="24"/>
          <w:szCs w:val="24"/>
        </w:rPr>
      </w:pPr>
      <w:r w:rsidRPr="00327D9A">
        <w:rPr>
          <w:b/>
          <w:bCs w:val="0"/>
          <w:sz w:val="24"/>
          <w:szCs w:val="24"/>
        </w:rPr>
        <w:t>Цель работы.</w:t>
      </w:r>
      <w:r w:rsidRPr="00327D9A">
        <w:rPr>
          <w:bCs w:val="0"/>
          <w:sz w:val="24"/>
          <w:szCs w:val="24"/>
        </w:rPr>
        <w:t xml:space="preserve"> Изучить воздействие и сопоставить</w:t>
      </w:r>
      <w:r w:rsidR="003F74F7">
        <w:rPr>
          <w:bCs w:val="0"/>
          <w:sz w:val="24"/>
          <w:szCs w:val="24"/>
        </w:rPr>
        <w:t xml:space="preserve"> эффекты</w:t>
      </w:r>
      <w:r w:rsidRPr="00327D9A">
        <w:rPr>
          <w:bCs w:val="0"/>
          <w:sz w:val="24"/>
          <w:szCs w:val="24"/>
        </w:rPr>
        <w:t xml:space="preserve"> </w:t>
      </w:r>
      <w:r w:rsidR="003F74F7">
        <w:rPr>
          <w:bCs w:val="0"/>
          <w:sz w:val="24"/>
          <w:szCs w:val="24"/>
        </w:rPr>
        <w:t>интервальных и непрерывных челночных нагрузок</w:t>
      </w:r>
      <w:r>
        <w:rPr>
          <w:bCs w:val="0"/>
          <w:sz w:val="24"/>
          <w:szCs w:val="24"/>
        </w:rPr>
        <w:t xml:space="preserve"> со ступенчато</w:t>
      </w:r>
      <w:r w:rsidRPr="00327D9A">
        <w:rPr>
          <w:bCs w:val="0"/>
          <w:sz w:val="24"/>
          <w:szCs w:val="24"/>
        </w:rPr>
        <w:t xml:space="preserve"> нарастающей скоростью бега «до отказа» на</w:t>
      </w:r>
      <w:r>
        <w:rPr>
          <w:bCs w:val="0"/>
          <w:sz w:val="24"/>
          <w:szCs w:val="24"/>
        </w:rPr>
        <w:t xml:space="preserve"> </w:t>
      </w:r>
      <w:r w:rsidRPr="00327D9A">
        <w:rPr>
          <w:bCs w:val="0"/>
          <w:sz w:val="24"/>
          <w:szCs w:val="24"/>
        </w:rPr>
        <w:t>показатели физической работоспособности</w:t>
      </w:r>
      <w:r>
        <w:rPr>
          <w:bCs w:val="0"/>
          <w:sz w:val="24"/>
          <w:szCs w:val="24"/>
        </w:rPr>
        <w:t xml:space="preserve"> и физиологические реакции</w:t>
      </w:r>
      <w:r w:rsidRPr="00327D9A">
        <w:rPr>
          <w:bCs w:val="0"/>
          <w:sz w:val="24"/>
          <w:szCs w:val="24"/>
        </w:rPr>
        <w:t>.</w:t>
      </w:r>
      <w:r w:rsidR="007C5A68">
        <w:rPr>
          <w:bCs w:val="0"/>
          <w:sz w:val="24"/>
          <w:szCs w:val="24"/>
        </w:rPr>
        <w:t xml:space="preserve"> </w:t>
      </w:r>
      <w:r w:rsidR="003F74F7" w:rsidRPr="003F74F7">
        <w:rPr>
          <w:bCs w:val="0"/>
          <w:sz w:val="24"/>
          <w:szCs w:val="24"/>
        </w:rPr>
        <w:t xml:space="preserve"> </w:t>
      </w:r>
    </w:p>
    <w:p w:rsidR="00F23D3E" w:rsidRDefault="00493F29" w:rsidP="003F74F7">
      <w:pPr>
        <w:spacing w:after="0"/>
        <w:ind w:firstLine="709"/>
        <w:rPr>
          <w:bCs w:val="0"/>
          <w:sz w:val="24"/>
          <w:szCs w:val="24"/>
        </w:rPr>
      </w:pPr>
      <w:proofErr w:type="gramStart"/>
      <w:r w:rsidRPr="008A5A53">
        <w:rPr>
          <w:b/>
          <w:bCs w:val="0"/>
          <w:sz w:val="24"/>
          <w:szCs w:val="24"/>
        </w:rPr>
        <w:t>Методика.</w:t>
      </w:r>
      <w:r>
        <w:rPr>
          <w:bCs w:val="0"/>
          <w:sz w:val="24"/>
          <w:szCs w:val="24"/>
        </w:rPr>
        <w:t xml:space="preserve"> 21 студент</w:t>
      </w:r>
      <w:r w:rsidRPr="00254021">
        <w:rPr>
          <w:bCs w:val="0"/>
          <w:sz w:val="24"/>
          <w:szCs w:val="24"/>
        </w:rPr>
        <w:t xml:space="preserve"> </w:t>
      </w:r>
      <w:r w:rsidR="00D618D7" w:rsidRPr="00D618D7">
        <w:rPr>
          <w:bCs w:val="0"/>
          <w:sz w:val="24"/>
          <w:szCs w:val="24"/>
        </w:rPr>
        <w:t>[</w:t>
      </w:r>
      <w:r w:rsidR="000B75E8">
        <w:rPr>
          <w:bCs w:val="0"/>
          <w:sz w:val="24"/>
          <w:szCs w:val="24"/>
        </w:rPr>
        <w:t xml:space="preserve">футбол; x̅±σ: </w:t>
      </w:r>
      <w:r w:rsidR="00D618D7">
        <w:rPr>
          <w:bCs w:val="0"/>
          <w:sz w:val="24"/>
          <w:szCs w:val="24"/>
        </w:rPr>
        <w:t xml:space="preserve">лет </w:t>
      </w:r>
      <w:r w:rsidRPr="00254021">
        <w:rPr>
          <w:bCs w:val="0"/>
          <w:sz w:val="24"/>
          <w:szCs w:val="24"/>
        </w:rPr>
        <w:t>2</w:t>
      </w:r>
      <w:r w:rsidR="00D618D7">
        <w:rPr>
          <w:bCs w:val="0"/>
          <w:sz w:val="24"/>
          <w:szCs w:val="24"/>
        </w:rPr>
        <w:t>0±1</w:t>
      </w:r>
      <w:r>
        <w:rPr>
          <w:bCs w:val="0"/>
          <w:sz w:val="24"/>
          <w:szCs w:val="24"/>
        </w:rPr>
        <w:t>; вес 73±8 кг; рост 1</w:t>
      </w:r>
      <w:r w:rsidRPr="000C187C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0±6 см; ИМТ 23±3</w:t>
      </w:r>
      <w:r w:rsidR="00E57A29">
        <w:rPr>
          <w:bCs w:val="0"/>
          <w:sz w:val="24"/>
          <w:szCs w:val="24"/>
        </w:rPr>
        <w:t>;</w:t>
      </w:r>
      <w:r w:rsidR="007254CE">
        <w:rPr>
          <w:bCs w:val="0"/>
          <w:sz w:val="24"/>
          <w:szCs w:val="24"/>
        </w:rPr>
        <w:t xml:space="preserve"> %МЖТ</w:t>
      </w:r>
      <w:r w:rsidR="00261F0F">
        <w:rPr>
          <w:bCs w:val="0"/>
          <w:sz w:val="24"/>
          <w:szCs w:val="24"/>
        </w:rPr>
        <w:t xml:space="preserve"> (калиперометрия)</w:t>
      </w:r>
      <w:r w:rsidR="007254CE">
        <w:rPr>
          <w:bCs w:val="0"/>
          <w:sz w:val="24"/>
          <w:szCs w:val="24"/>
        </w:rPr>
        <w:t xml:space="preserve"> 11±4</w:t>
      </w:r>
      <w:r w:rsidR="00D618D7">
        <w:rPr>
          <w:bCs w:val="0"/>
          <w:sz w:val="24"/>
          <w:szCs w:val="24"/>
        </w:rPr>
        <w:t>;</w:t>
      </w:r>
      <w:proofErr w:type="gramEnd"/>
      <w:r w:rsidR="00D618D7">
        <w:rPr>
          <w:bCs w:val="0"/>
          <w:sz w:val="24"/>
          <w:szCs w:val="24"/>
        </w:rPr>
        <w:t xml:space="preserve"> </w:t>
      </w:r>
      <w:proofErr w:type="gramStart"/>
      <w:r w:rsidR="00D618D7">
        <w:rPr>
          <w:bCs w:val="0"/>
          <w:sz w:val="24"/>
          <w:szCs w:val="24"/>
        </w:rPr>
        <w:t xml:space="preserve">МПК </w:t>
      </w:r>
      <w:r w:rsidR="00D618D7" w:rsidRPr="00644722">
        <w:rPr>
          <w:bCs w:val="0"/>
          <w:sz w:val="24"/>
          <w:szCs w:val="24"/>
        </w:rPr>
        <w:t xml:space="preserve">(расчет </w:t>
      </w:r>
      <w:r w:rsidR="000B75E8" w:rsidRPr="00644722">
        <w:rPr>
          <w:bCs w:val="0"/>
          <w:sz w:val="24"/>
          <w:szCs w:val="24"/>
        </w:rPr>
        <w:t>по</w:t>
      </w:r>
      <w:r w:rsidR="00B9380C" w:rsidRPr="00644722">
        <w:rPr>
          <w:bCs w:val="0"/>
          <w:sz w:val="24"/>
          <w:szCs w:val="24"/>
        </w:rPr>
        <w:t xml:space="preserve"> дистанции в</w:t>
      </w:r>
      <w:r w:rsidR="000B75E8" w:rsidRPr="00644722">
        <w:rPr>
          <w:bCs w:val="0"/>
          <w:sz w:val="24"/>
          <w:szCs w:val="24"/>
        </w:rPr>
        <w:t xml:space="preserve"> Пик-т</w:t>
      </w:r>
      <w:r w:rsidR="00B9380C" w:rsidRPr="00644722">
        <w:rPr>
          <w:bCs w:val="0"/>
          <w:sz w:val="24"/>
          <w:szCs w:val="24"/>
        </w:rPr>
        <w:t>есте</w:t>
      </w:r>
      <w:r w:rsidR="00D618D7" w:rsidRPr="00644722">
        <w:rPr>
          <w:bCs w:val="0"/>
          <w:sz w:val="24"/>
          <w:szCs w:val="24"/>
        </w:rPr>
        <w:t xml:space="preserve"> Спорт) </w:t>
      </w:r>
      <w:r w:rsidR="00AD0DD5">
        <w:rPr>
          <w:bCs w:val="0"/>
          <w:sz w:val="24"/>
          <w:szCs w:val="24"/>
        </w:rPr>
        <w:t>50±7 мл/мг/мин</w:t>
      </w:r>
      <w:r w:rsidR="00D618D7" w:rsidRPr="00D618D7">
        <w:rPr>
          <w:bCs w:val="0"/>
          <w:sz w:val="24"/>
          <w:szCs w:val="24"/>
        </w:rPr>
        <w:t>]</w:t>
      </w:r>
      <w:r w:rsidR="007254CE">
        <w:rPr>
          <w:bCs w:val="0"/>
          <w:sz w:val="24"/>
          <w:szCs w:val="24"/>
        </w:rPr>
        <w:t xml:space="preserve"> выполнил</w:t>
      </w:r>
      <w:r>
        <w:rPr>
          <w:bCs w:val="0"/>
          <w:sz w:val="24"/>
          <w:szCs w:val="24"/>
        </w:rPr>
        <w:t xml:space="preserve"> </w:t>
      </w:r>
      <w:r w:rsidRPr="00254021">
        <w:rPr>
          <w:bCs w:val="0"/>
          <w:sz w:val="24"/>
          <w:szCs w:val="24"/>
        </w:rPr>
        <w:t>в случайном порядке</w:t>
      </w:r>
      <w:r>
        <w:rPr>
          <w:bCs w:val="0"/>
          <w:sz w:val="24"/>
          <w:szCs w:val="24"/>
        </w:rPr>
        <w:t xml:space="preserve"> по 4 </w:t>
      </w:r>
      <w:r w:rsidR="00AA4356">
        <w:rPr>
          <w:bCs w:val="0"/>
          <w:sz w:val="24"/>
          <w:szCs w:val="24"/>
        </w:rPr>
        <w:t>теста</w:t>
      </w:r>
      <w:r w:rsidR="007A444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«до отказа»</w:t>
      </w:r>
      <w:r w:rsidRPr="00254021">
        <w:rPr>
          <w:bCs w:val="0"/>
          <w:sz w:val="24"/>
          <w:szCs w:val="24"/>
        </w:rPr>
        <w:t xml:space="preserve">: </w:t>
      </w:r>
      <w:r w:rsidR="001D4024">
        <w:rPr>
          <w:bCs w:val="0"/>
          <w:sz w:val="24"/>
          <w:szCs w:val="24"/>
        </w:rPr>
        <w:t xml:space="preserve">2 </w:t>
      </w:r>
      <w:r w:rsidR="00AA4356">
        <w:rPr>
          <w:bCs w:val="0"/>
          <w:sz w:val="24"/>
          <w:szCs w:val="24"/>
        </w:rPr>
        <w:t>непрерывные нагрузки</w:t>
      </w:r>
      <w:r w:rsidR="001D4024">
        <w:rPr>
          <w:bCs w:val="0"/>
          <w:sz w:val="24"/>
          <w:szCs w:val="24"/>
        </w:rPr>
        <w:t xml:space="preserve"> –</w:t>
      </w:r>
      <w:r w:rsidR="00AA4356">
        <w:rPr>
          <w:bCs w:val="0"/>
          <w:sz w:val="24"/>
          <w:szCs w:val="24"/>
        </w:rPr>
        <w:t xml:space="preserve"> Пик-тест</w:t>
      </w:r>
      <w:r w:rsidR="001D4024">
        <w:rPr>
          <w:bCs w:val="0"/>
          <w:sz w:val="24"/>
          <w:szCs w:val="24"/>
        </w:rPr>
        <w:t xml:space="preserve"> Спорт</w:t>
      </w:r>
      <w:r w:rsidR="00384F98" w:rsidRPr="00384F98">
        <w:rPr>
          <w:bCs w:val="0"/>
          <w:sz w:val="24"/>
          <w:szCs w:val="24"/>
        </w:rPr>
        <w:t xml:space="preserve"> (</w:t>
      </w:r>
      <w:r w:rsidR="00384F98">
        <w:rPr>
          <w:bCs w:val="0"/>
          <w:sz w:val="24"/>
          <w:szCs w:val="24"/>
        </w:rPr>
        <w:t xml:space="preserve">обозначаемый как 20мЧБТ, англ. </w:t>
      </w:r>
      <w:r w:rsidR="00384F98" w:rsidRPr="00384F98">
        <w:rPr>
          <w:bCs w:val="0"/>
          <w:sz w:val="24"/>
          <w:szCs w:val="24"/>
        </w:rPr>
        <w:t>20</w:t>
      </w:r>
      <w:r w:rsidR="00384F98">
        <w:rPr>
          <w:bCs w:val="0"/>
          <w:sz w:val="24"/>
          <w:szCs w:val="24"/>
          <w:lang w:val="en-US"/>
        </w:rPr>
        <w:t>mSRT</w:t>
      </w:r>
      <w:r w:rsidR="00384F98" w:rsidRPr="00384F98">
        <w:rPr>
          <w:bCs w:val="0"/>
          <w:sz w:val="24"/>
          <w:szCs w:val="24"/>
        </w:rPr>
        <w:t>)</w:t>
      </w:r>
      <w:r w:rsidR="001D4024">
        <w:rPr>
          <w:bCs w:val="0"/>
          <w:sz w:val="24"/>
          <w:szCs w:val="24"/>
        </w:rPr>
        <w:t xml:space="preserve"> и</w:t>
      </w:r>
      <w:r w:rsidR="00AA4356">
        <w:rPr>
          <w:bCs w:val="0"/>
          <w:sz w:val="24"/>
          <w:szCs w:val="24"/>
        </w:rPr>
        <w:t xml:space="preserve"> Пик-тест</w:t>
      </w:r>
      <w:r w:rsidR="001D4024">
        <w:rPr>
          <w:bCs w:val="0"/>
          <w:sz w:val="24"/>
          <w:szCs w:val="24"/>
        </w:rPr>
        <w:t xml:space="preserve"> 5С</w:t>
      </w:r>
      <w:r w:rsidR="00384F98">
        <w:rPr>
          <w:bCs w:val="0"/>
          <w:sz w:val="24"/>
          <w:szCs w:val="24"/>
        </w:rPr>
        <w:t xml:space="preserve"> (5сЧБТ, </w:t>
      </w:r>
      <w:r w:rsidR="00384F98" w:rsidRPr="00384F98">
        <w:rPr>
          <w:bCs w:val="0"/>
          <w:sz w:val="24"/>
          <w:szCs w:val="24"/>
        </w:rPr>
        <w:t>5</w:t>
      </w:r>
      <w:r w:rsidR="00384F98">
        <w:rPr>
          <w:bCs w:val="0"/>
          <w:sz w:val="24"/>
          <w:szCs w:val="24"/>
          <w:lang w:val="en-US"/>
        </w:rPr>
        <w:t>sSRT</w:t>
      </w:r>
      <w:r w:rsidR="00384F98">
        <w:rPr>
          <w:bCs w:val="0"/>
          <w:sz w:val="24"/>
          <w:szCs w:val="24"/>
        </w:rPr>
        <w:t>)</w:t>
      </w:r>
      <w:r w:rsidR="001D4024">
        <w:rPr>
          <w:bCs w:val="0"/>
          <w:sz w:val="24"/>
          <w:szCs w:val="24"/>
        </w:rPr>
        <w:t xml:space="preserve"> и </w:t>
      </w:r>
      <w:r w:rsidR="00AA4356">
        <w:rPr>
          <w:bCs w:val="0"/>
          <w:sz w:val="24"/>
          <w:szCs w:val="24"/>
        </w:rPr>
        <w:t xml:space="preserve">2 интервальные нагрузки </w:t>
      </w:r>
      <w:r w:rsidR="00AA4356" w:rsidRPr="00254021">
        <w:rPr>
          <w:bCs w:val="0"/>
          <w:sz w:val="24"/>
          <w:szCs w:val="24"/>
        </w:rPr>
        <w:t>(бег/пауза</w:t>
      </w:r>
      <w:r w:rsidR="00AA4356">
        <w:rPr>
          <w:bCs w:val="0"/>
          <w:sz w:val="24"/>
          <w:szCs w:val="24"/>
        </w:rPr>
        <w:t xml:space="preserve"> – секунды;</w:t>
      </w:r>
      <w:proofErr w:type="gramEnd"/>
      <w:r w:rsidR="00AA4356">
        <w:rPr>
          <w:bCs w:val="0"/>
          <w:sz w:val="24"/>
          <w:szCs w:val="24"/>
        </w:rPr>
        <w:t xml:space="preserve"> время периода 60 с</w:t>
      </w:r>
      <w:r w:rsidR="00AA4356" w:rsidRPr="00254021">
        <w:rPr>
          <w:bCs w:val="0"/>
          <w:sz w:val="24"/>
          <w:szCs w:val="24"/>
        </w:rPr>
        <w:t>)</w:t>
      </w:r>
      <w:r>
        <w:rPr>
          <w:bCs w:val="0"/>
          <w:sz w:val="24"/>
          <w:szCs w:val="24"/>
        </w:rPr>
        <w:t xml:space="preserve"> –</w:t>
      </w:r>
      <w:r w:rsidR="00AA4356">
        <w:rPr>
          <w:bCs w:val="0"/>
          <w:sz w:val="24"/>
          <w:szCs w:val="24"/>
        </w:rPr>
        <w:t xml:space="preserve"> Пик-тест</w:t>
      </w:r>
      <w:r>
        <w:rPr>
          <w:bCs w:val="0"/>
          <w:sz w:val="24"/>
          <w:szCs w:val="24"/>
        </w:rPr>
        <w:t xml:space="preserve"> 40/20</w:t>
      </w:r>
      <w:r w:rsidR="00384F98" w:rsidRPr="00384F98">
        <w:rPr>
          <w:bCs w:val="0"/>
          <w:sz w:val="24"/>
          <w:szCs w:val="24"/>
        </w:rPr>
        <w:t xml:space="preserve"> </w:t>
      </w:r>
      <w:r w:rsidR="00384F98">
        <w:rPr>
          <w:bCs w:val="0"/>
          <w:sz w:val="24"/>
          <w:szCs w:val="24"/>
        </w:rPr>
        <w:t>(5сЧБТ-40/20</w:t>
      </w:r>
      <w:r w:rsidR="00384F98" w:rsidRPr="00384F98">
        <w:rPr>
          <w:bCs w:val="0"/>
          <w:sz w:val="24"/>
          <w:szCs w:val="24"/>
        </w:rPr>
        <w:t>, 5</w:t>
      </w:r>
      <w:proofErr w:type="spellStart"/>
      <w:r w:rsidR="00384F98">
        <w:rPr>
          <w:bCs w:val="0"/>
          <w:sz w:val="24"/>
          <w:szCs w:val="24"/>
          <w:lang w:val="en-US"/>
        </w:rPr>
        <w:t>sSRTI</w:t>
      </w:r>
      <w:proofErr w:type="spellEnd"/>
      <w:r w:rsidR="00384F98" w:rsidRPr="00384F98">
        <w:rPr>
          <w:bCs w:val="0"/>
          <w:sz w:val="24"/>
          <w:szCs w:val="24"/>
        </w:rPr>
        <w:t>-40/20</w:t>
      </w:r>
      <w:r w:rsidR="00384F98">
        <w:rPr>
          <w:bCs w:val="0"/>
          <w:sz w:val="24"/>
          <w:szCs w:val="24"/>
        </w:rPr>
        <w:t>)</w:t>
      </w:r>
      <w:r>
        <w:rPr>
          <w:bCs w:val="0"/>
          <w:sz w:val="24"/>
          <w:szCs w:val="24"/>
        </w:rPr>
        <w:t xml:space="preserve"> и </w:t>
      </w:r>
      <w:r w:rsidR="00AA4356">
        <w:rPr>
          <w:bCs w:val="0"/>
          <w:sz w:val="24"/>
          <w:szCs w:val="24"/>
        </w:rPr>
        <w:t xml:space="preserve">Пик-тест </w:t>
      </w:r>
      <w:r>
        <w:rPr>
          <w:bCs w:val="0"/>
          <w:sz w:val="24"/>
          <w:szCs w:val="24"/>
        </w:rPr>
        <w:t>20/40</w:t>
      </w:r>
      <w:r w:rsidR="00384F98" w:rsidRPr="00384F98">
        <w:rPr>
          <w:bCs w:val="0"/>
          <w:sz w:val="24"/>
          <w:szCs w:val="24"/>
        </w:rPr>
        <w:t xml:space="preserve"> </w:t>
      </w:r>
      <w:r w:rsidR="00384F98">
        <w:rPr>
          <w:bCs w:val="0"/>
          <w:sz w:val="24"/>
          <w:szCs w:val="24"/>
        </w:rPr>
        <w:t>(5сЧБТ-20/40</w:t>
      </w:r>
      <w:r w:rsidR="00384F98" w:rsidRPr="00384F98">
        <w:rPr>
          <w:bCs w:val="0"/>
          <w:sz w:val="24"/>
          <w:szCs w:val="24"/>
        </w:rPr>
        <w:t>, 5</w:t>
      </w:r>
      <w:proofErr w:type="spellStart"/>
      <w:r w:rsidR="00384F98">
        <w:rPr>
          <w:bCs w:val="0"/>
          <w:sz w:val="24"/>
          <w:szCs w:val="24"/>
          <w:lang w:val="en-US"/>
        </w:rPr>
        <w:t>sSRTI</w:t>
      </w:r>
      <w:proofErr w:type="spellEnd"/>
      <w:r w:rsidR="00384F98" w:rsidRPr="00384F98">
        <w:rPr>
          <w:bCs w:val="0"/>
          <w:sz w:val="24"/>
          <w:szCs w:val="24"/>
        </w:rPr>
        <w:t xml:space="preserve"> 20/40</w:t>
      </w:r>
      <w:r w:rsidR="00384F98">
        <w:rPr>
          <w:bCs w:val="0"/>
          <w:sz w:val="24"/>
          <w:szCs w:val="24"/>
        </w:rPr>
        <w:t>)</w:t>
      </w:r>
      <w:r w:rsidR="00DB5E63">
        <w:rPr>
          <w:bCs w:val="0"/>
          <w:sz w:val="24"/>
          <w:szCs w:val="24"/>
        </w:rPr>
        <w:t>. Пик-тест Спорт –</w:t>
      </w:r>
      <w:r w:rsidR="00C31FC7">
        <w:rPr>
          <w:bCs w:val="0"/>
          <w:sz w:val="24"/>
          <w:szCs w:val="24"/>
        </w:rPr>
        <w:t xml:space="preserve"> </w:t>
      </w:r>
      <w:r w:rsidR="00AA4356">
        <w:rPr>
          <w:bCs w:val="0"/>
          <w:sz w:val="24"/>
          <w:szCs w:val="24"/>
        </w:rPr>
        <w:t xml:space="preserve">это </w:t>
      </w:r>
      <w:r w:rsidR="00DB5E63">
        <w:rPr>
          <w:bCs w:val="0"/>
          <w:sz w:val="24"/>
          <w:szCs w:val="24"/>
        </w:rPr>
        <w:t xml:space="preserve">челночный бег с ежеминутно нарастающей скоростью на площадке 20 м. </w:t>
      </w:r>
      <w:r w:rsidR="00C31FC7">
        <w:rPr>
          <w:bCs w:val="0"/>
          <w:sz w:val="24"/>
          <w:szCs w:val="24"/>
        </w:rPr>
        <w:t>Первая ступень 7,5 км/ч, далее темп возрастает на 0,5 км/ч/мин</w:t>
      </w:r>
      <w:r w:rsidR="00DB5E63">
        <w:rPr>
          <w:bCs w:val="0"/>
          <w:sz w:val="24"/>
          <w:szCs w:val="24"/>
        </w:rPr>
        <w:t xml:space="preserve"> за счет уменьшения времени между аудио сигналами. Пик-тест 5С –</w:t>
      </w:r>
      <w:r w:rsidR="00C31FC7">
        <w:rPr>
          <w:bCs w:val="0"/>
          <w:sz w:val="24"/>
          <w:szCs w:val="24"/>
        </w:rPr>
        <w:t xml:space="preserve"> челночный бег с ежеминутно нарастающей скоростью при постоянном времени</w:t>
      </w:r>
      <w:r w:rsidR="00B9380C">
        <w:rPr>
          <w:bCs w:val="0"/>
          <w:sz w:val="24"/>
          <w:szCs w:val="24"/>
        </w:rPr>
        <w:t xml:space="preserve"> (5 с</w:t>
      </w:r>
      <w:r w:rsidR="00AA4356">
        <w:rPr>
          <w:bCs w:val="0"/>
          <w:sz w:val="24"/>
          <w:szCs w:val="24"/>
        </w:rPr>
        <w:t>екунд</w:t>
      </w:r>
      <w:r w:rsidR="00B9380C">
        <w:rPr>
          <w:bCs w:val="0"/>
          <w:sz w:val="24"/>
          <w:szCs w:val="24"/>
        </w:rPr>
        <w:t>)</w:t>
      </w:r>
      <w:r w:rsidR="00C31FC7">
        <w:rPr>
          <w:bCs w:val="0"/>
          <w:sz w:val="24"/>
          <w:szCs w:val="24"/>
        </w:rPr>
        <w:t xml:space="preserve"> между</w:t>
      </w:r>
      <w:r w:rsidR="007254CE">
        <w:rPr>
          <w:bCs w:val="0"/>
          <w:sz w:val="24"/>
          <w:szCs w:val="24"/>
        </w:rPr>
        <w:t xml:space="preserve"> аудио</w:t>
      </w:r>
      <w:r w:rsidR="00B9380C">
        <w:rPr>
          <w:bCs w:val="0"/>
          <w:sz w:val="24"/>
          <w:szCs w:val="24"/>
        </w:rPr>
        <w:t xml:space="preserve"> сигналами</w:t>
      </w:r>
      <w:r w:rsidR="00C31FC7">
        <w:rPr>
          <w:bCs w:val="0"/>
          <w:sz w:val="24"/>
          <w:szCs w:val="24"/>
        </w:rPr>
        <w:t>. Первая ступень 7,92 км/ч (площадка 11 м), далее темп возрастает каждую минуту на 0,72 км/ч за счет увеличения длины площадки на 1 м.</w:t>
      </w:r>
      <w:r w:rsidR="00E57A29">
        <w:rPr>
          <w:bCs w:val="0"/>
          <w:sz w:val="24"/>
          <w:szCs w:val="24"/>
        </w:rPr>
        <w:t xml:space="preserve"> В интервальных тестах 40/20 и 20/40 скорость бега увеличивается, как и в </w:t>
      </w:r>
      <w:proofErr w:type="gramStart"/>
      <w:r w:rsidR="00E57A29">
        <w:rPr>
          <w:bCs w:val="0"/>
          <w:sz w:val="24"/>
          <w:szCs w:val="24"/>
        </w:rPr>
        <w:t>Пик-тесте</w:t>
      </w:r>
      <w:proofErr w:type="gramEnd"/>
      <w:r w:rsidR="00E57A29">
        <w:rPr>
          <w:bCs w:val="0"/>
          <w:sz w:val="24"/>
          <w:szCs w:val="24"/>
        </w:rPr>
        <w:t xml:space="preserve"> 5С, в каждом последующем периоде на 0,72 км/ч.</w:t>
      </w:r>
      <w:r w:rsidR="00985FA9">
        <w:rPr>
          <w:bCs w:val="0"/>
          <w:sz w:val="24"/>
          <w:szCs w:val="24"/>
        </w:rPr>
        <w:t xml:space="preserve"> </w:t>
      </w:r>
    </w:p>
    <w:p w:rsidR="00F51F91" w:rsidRDefault="00517425" w:rsidP="008A60BE">
      <w:pPr>
        <w:spacing w:after="0"/>
        <w:ind w:firstLine="709"/>
        <w:rPr>
          <w:bCs w:val="0"/>
          <w:sz w:val="24"/>
          <w:szCs w:val="24"/>
          <w:lang w:eastAsia="ru-RU"/>
        </w:rPr>
      </w:pPr>
      <w:r w:rsidRPr="00517425">
        <w:rPr>
          <w:bCs w:val="0"/>
          <w:sz w:val="24"/>
          <w:szCs w:val="24"/>
        </w:rPr>
        <w:t xml:space="preserve">ЧСС </w:t>
      </w:r>
      <w:r>
        <w:rPr>
          <w:bCs w:val="0"/>
          <w:sz w:val="24"/>
          <w:szCs w:val="24"/>
        </w:rPr>
        <w:t>регистрировали</w:t>
      </w:r>
      <w:r w:rsidR="00462070">
        <w:rPr>
          <w:bCs w:val="0"/>
          <w:sz w:val="24"/>
          <w:szCs w:val="24"/>
        </w:rPr>
        <w:t xml:space="preserve"> непрерывно (режим</w:t>
      </w:r>
      <w:r w:rsidR="00442FD0">
        <w:rPr>
          <w:bCs w:val="0"/>
          <w:sz w:val="24"/>
          <w:szCs w:val="24"/>
        </w:rPr>
        <w:t xml:space="preserve"> записи</w:t>
      </w:r>
      <w:r w:rsidR="00462070">
        <w:rPr>
          <w:bCs w:val="0"/>
          <w:sz w:val="24"/>
          <w:szCs w:val="24"/>
        </w:rPr>
        <w:t xml:space="preserve"> 5 с)</w:t>
      </w:r>
      <w:r w:rsidRPr="00517425">
        <w:rPr>
          <w:bCs w:val="0"/>
          <w:sz w:val="24"/>
          <w:szCs w:val="24"/>
        </w:rPr>
        <w:t xml:space="preserve"> с помощью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  <w:lang w:val="en-US"/>
        </w:rPr>
        <w:t>Polar</w:t>
      </w:r>
      <w:r w:rsidRPr="00462070">
        <w:rPr>
          <w:bCs w:val="0"/>
          <w:sz w:val="24"/>
          <w:szCs w:val="24"/>
          <w:lang w:val="en-US"/>
        </w:rPr>
        <w:t xml:space="preserve"> Team System, S610i, S810i</w:t>
      </w:r>
      <w:r w:rsidRPr="008A60BE">
        <w:rPr>
          <w:bCs w:val="0"/>
          <w:sz w:val="24"/>
          <w:szCs w:val="24"/>
          <w:lang w:val="en-US"/>
        </w:rPr>
        <w:t xml:space="preserve">. </w:t>
      </w:r>
      <w:r w:rsidRPr="00517425">
        <w:rPr>
          <w:bCs w:val="0"/>
          <w:sz w:val="24"/>
          <w:szCs w:val="24"/>
        </w:rPr>
        <w:t>За</w:t>
      </w:r>
      <w:r w:rsidR="00442FD0">
        <w:rPr>
          <w:bCs w:val="0"/>
          <w:sz w:val="24"/>
          <w:szCs w:val="24"/>
        </w:rPr>
        <w:t xml:space="preserve"> ЧССмакс конкретного </w:t>
      </w:r>
      <w:r w:rsidRPr="00517425">
        <w:rPr>
          <w:bCs w:val="0"/>
          <w:sz w:val="24"/>
          <w:szCs w:val="24"/>
        </w:rPr>
        <w:t xml:space="preserve">теста принималось наибольшее значение ЧСС </w:t>
      </w:r>
      <w:r>
        <w:rPr>
          <w:bCs w:val="0"/>
          <w:sz w:val="24"/>
          <w:szCs w:val="24"/>
        </w:rPr>
        <w:t>за 5</w:t>
      </w:r>
      <w:r w:rsidRPr="0051742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  <w:lang w:val="en-US"/>
        </w:rPr>
        <w:t>c</w:t>
      </w:r>
      <w:r w:rsidRPr="00517425">
        <w:rPr>
          <w:bCs w:val="0"/>
          <w:sz w:val="24"/>
          <w:szCs w:val="24"/>
        </w:rPr>
        <w:t>.</w:t>
      </w:r>
      <w:r w:rsidR="00493F29">
        <w:rPr>
          <w:bCs w:val="0"/>
          <w:sz w:val="24"/>
          <w:szCs w:val="24"/>
        </w:rPr>
        <w:t xml:space="preserve"> </w:t>
      </w:r>
      <w:r w:rsidR="00462070">
        <w:rPr>
          <w:bCs w:val="0"/>
          <w:sz w:val="24"/>
          <w:szCs w:val="24"/>
        </w:rPr>
        <w:t>Субъективную тяжесть нагрузки (СТН) оценивали по шкале 50-</w:t>
      </w:r>
      <w:r w:rsidR="00AB570E">
        <w:rPr>
          <w:bCs w:val="0"/>
          <w:sz w:val="24"/>
          <w:szCs w:val="24"/>
        </w:rPr>
        <w:t>100</w:t>
      </w:r>
      <w:r w:rsidR="008F0913">
        <w:rPr>
          <w:bCs w:val="0"/>
          <w:sz w:val="24"/>
          <w:szCs w:val="24"/>
        </w:rPr>
        <w:t xml:space="preserve"> (Алексеев В.М.). В этой шкале</w:t>
      </w:r>
      <w:r w:rsidR="00AA4356">
        <w:rPr>
          <w:bCs w:val="0"/>
          <w:sz w:val="24"/>
          <w:szCs w:val="24"/>
        </w:rPr>
        <w:t xml:space="preserve"> числа и категории</w:t>
      </w:r>
      <w:r w:rsidR="00DF2E28">
        <w:rPr>
          <w:bCs w:val="0"/>
          <w:sz w:val="24"/>
          <w:szCs w:val="24"/>
        </w:rPr>
        <w:t xml:space="preserve"> соотносятся: </w:t>
      </w:r>
      <w:r w:rsidR="008F0913">
        <w:rPr>
          <w:bCs w:val="0"/>
          <w:sz w:val="24"/>
          <w:szCs w:val="24"/>
        </w:rPr>
        <w:t xml:space="preserve">55 – очень легкая, 65 – легкая, 75 – средняя, 85 – тяжелая, 95 – очень тяжелая. </w:t>
      </w:r>
      <w:proofErr w:type="gramStart"/>
      <w:r w:rsidR="008F0913">
        <w:rPr>
          <w:bCs w:val="0"/>
          <w:sz w:val="24"/>
          <w:szCs w:val="24"/>
        </w:rPr>
        <w:t>Исследуемый</w:t>
      </w:r>
      <w:proofErr w:type="gramEnd"/>
      <w:r w:rsidR="008F0913">
        <w:rPr>
          <w:bCs w:val="0"/>
          <w:sz w:val="24"/>
          <w:szCs w:val="24"/>
        </w:rPr>
        <w:t xml:space="preserve"> может называть любое число шкалы в п</w:t>
      </w:r>
      <w:r w:rsidR="00C12C11">
        <w:rPr>
          <w:bCs w:val="0"/>
          <w:sz w:val="24"/>
          <w:szCs w:val="24"/>
        </w:rPr>
        <w:t>ределах от 50 до 100, например 5</w:t>
      </w:r>
      <w:r w:rsidR="008F0913">
        <w:rPr>
          <w:bCs w:val="0"/>
          <w:sz w:val="24"/>
          <w:szCs w:val="24"/>
        </w:rPr>
        <w:t>3, 78 или 89 и т.п.</w:t>
      </w:r>
      <w:r w:rsidR="00462070" w:rsidRPr="008A60BE">
        <w:rPr>
          <w:bCs w:val="0"/>
          <w:sz w:val="24"/>
          <w:szCs w:val="24"/>
        </w:rPr>
        <w:t xml:space="preserve"> Финальные</w:t>
      </w:r>
      <w:r w:rsidR="008A60BE" w:rsidRPr="008A60BE">
        <w:rPr>
          <w:bCs w:val="0"/>
          <w:sz w:val="24"/>
          <w:szCs w:val="24"/>
        </w:rPr>
        <w:t xml:space="preserve"> оценки</w:t>
      </w:r>
      <w:r w:rsidR="00442FD0">
        <w:rPr>
          <w:bCs w:val="0"/>
          <w:sz w:val="24"/>
          <w:szCs w:val="24"/>
        </w:rPr>
        <w:t xml:space="preserve"> СТН</w:t>
      </w:r>
      <w:r w:rsidR="008A60BE" w:rsidRPr="008A60BE">
        <w:rPr>
          <w:bCs w:val="0"/>
          <w:sz w:val="24"/>
          <w:szCs w:val="24"/>
        </w:rPr>
        <w:t xml:space="preserve"> </w:t>
      </w:r>
      <w:r w:rsidR="00442FD0">
        <w:rPr>
          <w:bCs w:val="0"/>
          <w:sz w:val="24"/>
          <w:szCs w:val="24"/>
        </w:rPr>
        <w:t>участники</w:t>
      </w:r>
      <w:r w:rsidR="00462070" w:rsidRPr="008A60BE">
        <w:rPr>
          <w:bCs w:val="0"/>
          <w:sz w:val="24"/>
          <w:szCs w:val="24"/>
        </w:rPr>
        <w:t xml:space="preserve"> сообщали исследователю</w:t>
      </w:r>
      <w:r w:rsidR="00C12C11">
        <w:rPr>
          <w:bCs w:val="0"/>
          <w:sz w:val="24"/>
          <w:szCs w:val="24"/>
        </w:rPr>
        <w:t xml:space="preserve"> через 5-10 минут</w:t>
      </w:r>
      <w:r w:rsidR="008F0913">
        <w:rPr>
          <w:bCs w:val="0"/>
          <w:sz w:val="24"/>
          <w:szCs w:val="24"/>
        </w:rPr>
        <w:t xml:space="preserve"> после</w:t>
      </w:r>
      <w:r w:rsidR="00C12C11">
        <w:rPr>
          <w:bCs w:val="0"/>
          <w:sz w:val="24"/>
          <w:szCs w:val="24"/>
        </w:rPr>
        <w:t xml:space="preserve"> завершения</w:t>
      </w:r>
      <w:r w:rsidR="008F0913">
        <w:rPr>
          <w:bCs w:val="0"/>
          <w:sz w:val="24"/>
          <w:szCs w:val="24"/>
        </w:rPr>
        <w:t xml:space="preserve"> теста и</w:t>
      </w:r>
      <w:r w:rsidR="00462070" w:rsidRPr="008A60BE">
        <w:rPr>
          <w:bCs w:val="0"/>
          <w:sz w:val="24"/>
          <w:szCs w:val="24"/>
        </w:rPr>
        <w:t xml:space="preserve"> конфиденциально.</w:t>
      </w:r>
      <w:r w:rsidR="008A60BE" w:rsidRPr="008A60BE">
        <w:rPr>
          <w:sz w:val="24"/>
          <w:szCs w:val="24"/>
        </w:rPr>
        <w:t xml:space="preserve"> </w:t>
      </w:r>
      <w:r w:rsidR="008A60BE" w:rsidRPr="008A60BE">
        <w:rPr>
          <w:bCs w:val="0"/>
          <w:sz w:val="24"/>
          <w:szCs w:val="24"/>
          <w:lang w:eastAsia="ru-RU"/>
        </w:rPr>
        <w:t xml:space="preserve">Результаты </w:t>
      </w:r>
      <w:r w:rsidR="008F0913">
        <w:rPr>
          <w:bCs w:val="0"/>
          <w:sz w:val="24"/>
          <w:szCs w:val="24"/>
          <w:lang w:eastAsia="ru-RU"/>
        </w:rPr>
        <w:t xml:space="preserve">исследования </w:t>
      </w:r>
      <w:r w:rsidR="008A60BE">
        <w:rPr>
          <w:bCs w:val="0"/>
          <w:sz w:val="24"/>
          <w:szCs w:val="24"/>
          <w:lang w:eastAsia="ru-RU"/>
        </w:rPr>
        <w:t>анализировали</w:t>
      </w:r>
      <w:r w:rsidR="008A60BE" w:rsidRPr="008A60BE">
        <w:rPr>
          <w:bCs w:val="0"/>
          <w:sz w:val="24"/>
          <w:szCs w:val="24"/>
          <w:lang w:eastAsia="ru-RU"/>
        </w:rPr>
        <w:t xml:space="preserve"> с помощью общепринятых метод</w:t>
      </w:r>
      <w:r w:rsidR="008A60BE">
        <w:rPr>
          <w:bCs w:val="0"/>
          <w:sz w:val="24"/>
          <w:szCs w:val="24"/>
          <w:lang w:eastAsia="ru-RU"/>
        </w:rPr>
        <w:t>ов математической статистики (</w:t>
      </w:r>
      <w:r w:rsidR="008A60BE" w:rsidRPr="008A60BE">
        <w:rPr>
          <w:bCs w:val="0"/>
          <w:sz w:val="24"/>
          <w:szCs w:val="24"/>
          <w:lang w:eastAsia="ru-RU"/>
        </w:rPr>
        <w:t>Sta</w:t>
      </w:r>
      <w:r w:rsidR="008A60BE">
        <w:rPr>
          <w:bCs w:val="0"/>
          <w:sz w:val="24"/>
          <w:szCs w:val="24"/>
          <w:lang w:eastAsia="ru-RU"/>
        </w:rPr>
        <w:t>tistica Base</w:t>
      </w:r>
      <w:r w:rsidR="008A60BE" w:rsidRPr="008A60BE">
        <w:rPr>
          <w:bCs w:val="0"/>
          <w:sz w:val="24"/>
          <w:szCs w:val="24"/>
          <w:lang w:eastAsia="ru-RU"/>
        </w:rPr>
        <w:t>,</w:t>
      </w:r>
      <w:r w:rsidR="008A60BE">
        <w:rPr>
          <w:bCs w:val="0"/>
          <w:sz w:val="24"/>
          <w:szCs w:val="24"/>
          <w:lang w:eastAsia="ru-RU"/>
        </w:rPr>
        <w:t xml:space="preserve"> </w:t>
      </w:r>
      <w:r w:rsidR="008A60BE" w:rsidRPr="008A60BE">
        <w:rPr>
          <w:bCs w:val="0"/>
          <w:sz w:val="24"/>
          <w:szCs w:val="24"/>
          <w:lang w:eastAsia="ru-RU"/>
        </w:rPr>
        <w:t>STATSOFT.RU).</w:t>
      </w:r>
    </w:p>
    <w:p w:rsidR="002250FA" w:rsidRPr="00540A4F" w:rsidRDefault="00DF0387" w:rsidP="005D6578">
      <w:pPr>
        <w:spacing w:after="0"/>
        <w:ind w:firstLine="709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Результаты</w:t>
      </w:r>
      <w:r w:rsidR="00B728DD">
        <w:rPr>
          <w:b/>
          <w:bCs w:val="0"/>
          <w:sz w:val="24"/>
          <w:szCs w:val="24"/>
        </w:rPr>
        <w:t xml:space="preserve"> и их обсуждение</w:t>
      </w:r>
      <w:r w:rsidRPr="008A5A53">
        <w:rPr>
          <w:b/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="00846649">
        <w:rPr>
          <w:bCs w:val="0"/>
          <w:sz w:val="24"/>
          <w:szCs w:val="24"/>
        </w:rPr>
        <w:t>Ф</w:t>
      </w:r>
      <w:r w:rsidR="00EB0C85">
        <w:rPr>
          <w:bCs w:val="0"/>
          <w:sz w:val="24"/>
          <w:szCs w:val="24"/>
        </w:rPr>
        <w:t>изиологически</w:t>
      </w:r>
      <w:r w:rsidR="00442FD0">
        <w:rPr>
          <w:bCs w:val="0"/>
          <w:sz w:val="24"/>
          <w:szCs w:val="24"/>
        </w:rPr>
        <w:t>е</w:t>
      </w:r>
      <w:r w:rsidR="00EB0C85">
        <w:rPr>
          <w:bCs w:val="0"/>
          <w:sz w:val="24"/>
          <w:szCs w:val="24"/>
        </w:rPr>
        <w:t xml:space="preserve"> показател</w:t>
      </w:r>
      <w:r w:rsidR="00442FD0">
        <w:rPr>
          <w:bCs w:val="0"/>
          <w:sz w:val="24"/>
          <w:szCs w:val="24"/>
        </w:rPr>
        <w:t xml:space="preserve">и </w:t>
      </w:r>
      <w:r w:rsidR="00EB0C85">
        <w:rPr>
          <w:bCs w:val="0"/>
          <w:sz w:val="24"/>
          <w:szCs w:val="24"/>
        </w:rPr>
        <w:t xml:space="preserve">представлены в таблице 1. </w:t>
      </w:r>
      <w:r w:rsidR="00442FD0">
        <w:rPr>
          <w:bCs w:val="0"/>
          <w:sz w:val="24"/>
          <w:szCs w:val="24"/>
        </w:rPr>
        <w:t>Видно, что</w:t>
      </w:r>
      <w:r w:rsidR="00846649">
        <w:rPr>
          <w:bCs w:val="0"/>
          <w:sz w:val="24"/>
          <w:szCs w:val="24"/>
        </w:rPr>
        <w:t xml:space="preserve"> ЧССмакс в среднем выше в непрерывных тестах.</w:t>
      </w:r>
      <w:r w:rsidR="00231832">
        <w:rPr>
          <w:bCs w:val="0"/>
          <w:sz w:val="24"/>
          <w:szCs w:val="24"/>
        </w:rPr>
        <w:t xml:space="preserve"> </w:t>
      </w:r>
    </w:p>
    <w:p w:rsidR="00261F0F" w:rsidRPr="00261F0F" w:rsidRDefault="00EB0C85" w:rsidP="00261F0F">
      <w:pPr>
        <w:spacing w:after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Таблица 1</w:t>
      </w:r>
      <w:r w:rsidR="00261F0F" w:rsidRPr="00261F0F">
        <w:rPr>
          <w:bCs w:val="0"/>
          <w:sz w:val="24"/>
          <w:szCs w:val="24"/>
        </w:rPr>
        <w:t xml:space="preserve"> </w:t>
      </w:r>
    </w:p>
    <w:p w:rsidR="00261F0F" w:rsidRPr="00D2674F" w:rsidRDefault="00261F0F" w:rsidP="00D2674F">
      <w:pPr>
        <w:ind w:firstLine="0"/>
        <w:jc w:val="center"/>
        <w:rPr>
          <w:bCs w:val="0"/>
          <w:sz w:val="24"/>
          <w:szCs w:val="24"/>
        </w:rPr>
      </w:pPr>
      <w:r w:rsidRPr="00261F0F">
        <w:rPr>
          <w:bCs w:val="0"/>
          <w:sz w:val="24"/>
          <w:szCs w:val="24"/>
        </w:rPr>
        <w:t>ЧСС</w:t>
      </w:r>
      <w:r w:rsidR="00846649">
        <w:rPr>
          <w:bCs w:val="0"/>
          <w:sz w:val="24"/>
          <w:szCs w:val="24"/>
        </w:rPr>
        <w:t xml:space="preserve"> и субъективная тяжесть нагрузки</w:t>
      </w:r>
      <w:r w:rsidRPr="00261F0F">
        <w:rPr>
          <w:bCs w:val="0"/>
          <w:sz w:val="24"/>
          <w:szCs w:val="24"/>
        </w:rPr>
        <w:t xml:space="preserve"> в непрерывных (Спорт, 5С) и интервальных (40/20, 20/40) челночных тестах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1077"/>
        <w:gridCol w:w="1191"/>
        <w:gridCol w:w="1531"/>
        <w:gridCol w:w="1531"/>
      </w:tblGrid>
      <w:tr w:rsidR="00D2674F" w:rsidTr="00C12C11">
        <w:trPr>
          <w:jc w:val="center"/>
        </w:trPr>
        <w:tc>
          <w:tcPr>
            <w:tcW w:w="3345" w:type="dxa"/>
          </w:tcPr>
          <w:p w:rsidR="002B13A3" w:rsidRPr="002B13A3" w:rsidRDefault="002B13A3" w:rsidP="00D2674F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B13A3">
              <w:rPr>
                <w:bCs w:val="0"/>
                <w:sz w:val="24"/>
                <w:szCs w:val="24"/>
              </w:rPr>
              <w:t>Показатели</w:t>
            </w:r>
            <w:r w:rsidR="00D2674F">
              <w:rPr>
                <w:bCs w:val="0"/>
                <w:sz w:val="24"/>
                <w:szCs w:val="24"/>
              </w:rPr>
              <w:t xml:space="preserve"> (x̅±σ)</w:t>
            </w:r>
          </w:p>
        </w:tc>
        <w:tc>
          <w:tcPr>
            <w:tcW w:w="1077" w:type="dxa"/>
          </w:tcPr>
          <w:p w:rsidR="00C12C11" w:rsidRDefault="002B13A3" w:rsidP="0093781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</w:p>
        </w:tc>
        <w:tc>
          <w:tcPr>
            <w:tcW w:w="1191" w:type="dxa"/>
          </w:tcPr>
          <w:p w:rsidR="00C12C11" w:rsidRDefault="002B13A3" w:rsidP="0093781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1531" w:type="dxa"/>
          </w:tcPr>
          <w:p w:rsidR="00C12C11" w:rsidRDefault="002B13A3" w:rsidP="00C12C1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</w:t>
            </w:r>
          </w:p>
        </w:tc>
        <w:tc>
          <w:tcPr>
            <w:tcW w:w="1531" w:type="dxa"/>
          </w:tcPr>
          <w:p w:rsidR="00C12C11" w:rsidRDefault="002B13A3" w:rsidP="00C12C1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20/40</w:t>
            </w:r>
          </w:p>
        </w:tc>
      </w:tr>
      <w:tr w:rsidR="00D2674F" w:rsidTr="00C12C11">
        <w:trPr>
          <w:jc w:val="center"/>
        </w:trPr>
        <w:tc>
          <w:tcPr>
            <w:tcW w:w="3345" w:type="dxa"/>
          </w:tcPr>
          <w:p w:rsidR="00261F0F" w:rsidRPr="002B13A3" w:rsidRDefault="002B13A3" w:rsidP="002B13A3">
            <w:pPr>
              <w:ind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ЧСС</w:t>
            </w:r>
            <w:r w:rsidR="00D2674F">
              <w:rPr>
                <w:bCs w:val="0"/>
                <w:sz w:val="24"/>
                <w:szCs w:val="24"/>
              </w:rPr>
              <w:t>макс</w:t>
            </w:r>
            <w:r>
              <w:rPr>
                <w:bCs w:val="0"/>
                <w:sz w:val="24"/>
                <w:szCs w:val="24"/>
              </w:rPr>
              <w:t>, уд/мин (</w:t>
            </w:r>
            <w:r>
              <w:rPr>
                <w:bCs w:val="0"/>
                <w:sz w:val="24"/>
                <w:szCs w:val="24"/>
                <w:lang w:val="en-US"/>
              </w:rPr>
              <w:t>n</w:t>
            </w:r>
            <w:r>
              <w:rPr>
                <w:bCs w:val="0"/>
                <w:sz w:val="24"/>
                <w:szCs w:val="24"/>
              </w:rPr>
              <w:t>=19)</w:t>
            </w:r>
          </w:p>
        </w:tc>
        <w:tc>
          <w:tcPr>
            <w:tcW w:w="1077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198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1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197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531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194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531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190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9</w:t>
            </w:r>
          </w:p>
        </w:tc>
      </w:tr>
      <w:tr w:rsidR="00D2674F" w:rsidTr="00C12C11">
        <w:trPr>
          <w:jc w:val="center"/>
        </w:trPr>
        <w:tc>
          <w:tcPr>
            <w:tcW w:w="3345" w:type="dxa"/>
          </w:tcPr>
          <w:p w:rsidR="00261F0F" w:rsidRPr="002B13A3" w:rsidRDefault="00D2674F" w:rsidP="002B13A3">
            <w:pPr>
              <w:ind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Частота «истинной» ЧССмакс в разных челночных тестах</w:t>
            </w:r>
          </w:p>
        </w:tc>
        <w:tc>
          <w:tcPr>
            <w:tcW w:w="1077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</w:t>
            </w:r>
            <w:r w:rsidR="00D843E0">
              <w:rPr>
                <w:bCs w:val="0"/>
                <w:sz w:val="24"/>
                <w:szCs w:val="24"/>
                <w:lang w:val="en-US"/>
              </w:rPr>
              <w:t>=8</w:t>
            </w:r>
            <w:r>
              <w:rPr>
                <w:bCs w:val="0"/>
                <w:sz w:val="24"/>
                <w:szCs w:val="24"/>
                <w:lang w:val="en-US"/>
              </w:rPr>
              <w:t xml:space="preserve"> 42</w:t>
            </w:r>
            <w:r>
              <w:rPr>
                <w:bCs w:val="0"/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261F0F" w:rsidRPr="002B13A3" w:rsidRDefault="002B13A3" w:rsidP="00261F0F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D2674F">
              <w:rPr>
                <w:bCs w:val="0"/>
                <w:sz w:val="24"/>
                <w:szCs w:val="24"/>
              </w:rPr>
              <w:t>7</w:t>
            </w:r>
            <w:r w:rsidR="00C12C11">
              <w:rPr>
                <w:bCs w:val="0"/>
                <w:sz w:val="24"/>
                <w:szCs w:val="24"/>
              </w:rPr>
              <w:t xml:space="preserve">   </w:t>
            </w:r>
            <w:r w:rsidR="00D2674F">
              <w:rPr>
                <w:bCs w:val="0"/>
                <w:sz w:val="24"/>
                <w:szCs w:val="24"/>
              </w:rPr>
              <w:t>37</w:t>
            </w:r>
            <w:r>
              <w:rPr>
                <w:bCs w:val="0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261F0F" w:rsidRPr="002B13A3" w:rsidRDefault="002B13A3" w:rsidP="00C12C11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D843E0">
              <w:rPr>
                <w:bCs w:val="0"/>
                <w:sz w:val="24"/>
                <w:szCs w:val="24"/>
              </w:rPr>
              <w:t xml:space="preserve">3 </w:t>
            </w:r>
            <w:r w:rsidR="00C12C11">
              <w:rPr>
                <w:bCs w:val="0"/>
                <w:sz w:val="24"/>
                <w:szCs w:val="24"/>
              </w:rPr>
              <w:t xml:space="preserve">        </w:t>
            </w:r>
            <w:r w:rsidR="00D2674F">
              <w:rPr>
                <w:bCs w:val="0"/>
                <w:sz w:val="24"/>
                <w:szCs w:val="24"/>
              </w:rPr>
              <w:t>16</w:t>
            </w:r>
            <w:r>
              <w:rPr>
                <w:bCs w:val="0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261F0F" w:rsidRPr="002B13A3" w:rsidRDefault="00D2674F" w:rsidP="00C12C11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n=1</w:t>
            </w:r>
            <w:r w:rsidR="00C12C11">
              <w:rPr>
                <w:bCs w:val="0"/>
                <w:sz w:val="24"/>
                <w:szCs w:val="24"/>
              </w:rPr>
              <w:t xml:space="preserve">           </w:t>
            </w:r>
            <w:r>
              <w:rPr>
                <w:bCs w:val="0"/>
                <w:sz w:val="24"/>
                <w:szCs w:val="24"/>
                <w:lang w:val="en-US"/>
              </w:rPr>
              <w:t>5</w:t>
            </w:r>
            <w:r>
              <w:rPr>
                <w:bCs w:val="0"/>
                <w:sz w:val="24"/>
                <w:szCs w:val="24"/>
              </w:rPr>
              <w:t>%</w:t>
            </w:r>
          </w:p>
        </w:tc>
      </w:tr>
      <w:tr w:rsidR="00D2674F" w:rsidTr="00C12C11">
        <w:trPr>
          <w:jc w:val="center"/>
        </w:trPr>
        <w:tc>
          <w:tcPr>
            <w:tcW w:w="3345" w:type="dxa"/>
          </w:tcPr>
          <w:p w:rsidR="00D2674F" w:rsidRPr="002B13A3" w:rsidRDefault="00D2674F" w:rsidP="00D2674F">
            <w:pPr>
              <w:ind w:firstLine="0"/>
              <w:jc w:val="left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</w:rPr>
              <w:t xml:space="preserve">СТНмакс, баллы </w:t>
            </w:r>
            <w:r>
              <w:rPr>
                <w:bCs w:val="0"/>
                <w:sz w:val="24"/>
                <w:szCs w:val="24"/>
                <w:lang w:val="en-US"/>
              </w:rPr>
              <w:t>(n=21)</w:t>
            </w:r>
          </w:p>
        </w:tc>
        <w:tc>
          <w:tcPr>
            <w:tcW w:w="1077" w:type="dxa"/>
          </w:tcPr>
          <w:p w:rsidR="00D2674F" w:rsidRPr="002B13A3" w:rsidRDefault="00D2674F" w:rsidP="00D2674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88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1" w:type="dxa"/>
          </w:tcPr>
          <w:p w:rsidR="00D2674F" w:rsidRPr="002B13A3" w:rsidRDefault="00D2674F" w:rsidP="00D2674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89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</w:tcPr>
          <w:p w:rsidR="00D2674F" w:rsidRPr="002B13A3" w:rsidRDefault="00D2674F" w:rsidP="00D2674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96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dxa"/>
          </w:tcPr>
          <w:p w:rsidR="00D2674F" w:rsidRPr="002B13A3" w:rsidRDefault="00D2674F" w:rsidP="00D2674F">
            <w:pPr>
              <w:ind w:firstLine="0"/>
              <w:jc w:val="center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97</w:t>
            </w:r>
            <w:r>
              <w:rPr>
                <w:bCs w:val="0"/>
                <w:sz w:val="24"/>
                <w:szCs w:val="24"/>
              </w:rPr>
              <w:t>±</w:t>
            </w:r>
            <w:r>
              <w:rPr>
                <w:bCs w:val="0"/>
                <w:sz w:val="24"/>
                <w:szCs w:val="24"/>
                <w:lang w:val="en-US"/>
              </w:rPr>
              <w:t>6</w:t>
            </w:r>
          </w:p>
        </w:tc>
      </w:tr>
      <w:tr w:rsidR="00D2674F" w:rsidTr="00C12C11">
        <w:trPr>
          <w:jc w:val="center"/>
        </w:trPr>
        <w:tc>
          <w:tcPr>
            <w:tcW w:w="3345" w:type="dxa"/>
          </w:tcPr>
          <w:p w:rsidR="00D2674F" w:rsidRPr="002B13A3" w:rsidRDefault="00D2674F" w:rsidP="00D2674F">
            <w:pPr>
              <w:ind w:firstLine="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Частота «истинной» С</w:t>
            </w:r>
            <w:r w:rsidR="00F93B3B">
              <w:rPr>
                <w:bCs w:val="0"/>
                <w:sz w:val="24"/>
                <w:szCs w:val="24"/>
              </w:rPr>
              <w:t>ТНмакс</w:t>
            </w:r>
          </w:p>
        </w:tc>
        <w:tc>
          <w:tcPr>
            <w:tcW w:w="1077" w:type="dxa"/>
          </w:tcPr>
          <w:p w:rsidR="00D843E0" w:rsidRPr="004B298B" w:rsidRDefault="00D2674F" w:rsidP="00F93B3B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4B298B">
              <w:rPr>
                <w:bCs w:val="0"/>
                <w:sz w:val="24"/>
                <w:szCs w:val="24"/>
              </w:rPr>
              <w:t>3*</w:t>
            </w:r>
          </w:p>
        </w:tc>
        <w:tc>
          <w:tcPr>
            <w:tcW w:w="1191" w:type="dxa"/>
          </w:tcPr>
          <w:p w:rsidR="00D843E0" w:rsidRPr="004B298B" w:rsidRDefault="00D2674F" w:rsidP="00F93B3B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4B298B">
              <w:rPr>
                <w:bCs w:val="0"/>
                <w:sz w:val="24"/>
                <w:szCs w:val="24"/>
              </w:rPr>
              <w:t>1*</w:t>
            </w:r>
          </w:p>
        </w:tc>
        <w:tc>
          <w:tcPr>
            <w:tcW w:w="1531" w:type="dxa"/>
          </w:tcPr>
          <w:p w:rsidR="00D843E0" w:rsidRPr="004B298B" w:rsidRDefault="00D2674F" w:rsidP="00F93B3B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4B298B">
              <w:rPr>
                <w:bCs w:val="0"/>
                <w:sz w:val="24"/>
                <w:szCs w:val="24"/>
              </w:rPr>
              <w:t>10*</w:t>
            </w:r>
          </w:p>
        </w:tc>
        <w:tc>
          <w:tcPr>
            <w:tcW w:w="1531" w:type="dxa"/>
          </w:tcPr>
          <w:p w:rsidR="00D2674F" w:rsidRPr="004B298B" w:rsidRDefault="00D2674F" w:rsidP="00D2674F">
            <w:pPr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  <w:lang w:val="en-US"/>
              </w:rPr>
              <w:t>n=</w:t>
            </w:r>
            <w:r w:rsidR="004B298B">
              <w:rPr>
                <w:bCs w:val="0"/>
                <w:sz w:val="24"/>
                <w:szCs w:val="24"/>
              </w:rPr>
              <w:t>14</w:t>
            </w:r>
            <w:r w:rsidR="00F93B3B">
              <w:rPr>
                <w:bCs w:val="0"/>
                <w:sz w:val="24"/>
                <w:szCs w:val="24"/>
              </w:rPr>
              <w:t>*</w:t>
            </w:r>
          </w:p>
        </w:tc>
      </w:tr>
    </w:tbl>
    <w:p w:rsidR="004B298B" w:rsidRPr="00F23B7E" w:rsidRDefault="004B298B" w:rsidP="00F23B7E">
      <w:pPr>
        <w:pStyle w:val="aa"/>
        <w:tabs>
          <w:tab w:val="left" w:pos="5853"/>
        </w:tabs>
        <w:spacing w:after="0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* </w:t>
      </w:r>
      <w:r w:rsidR="008E5BB3">
        <w:rPr>
          <w:bCs w:val="0"/>
          <w:sz w:val="24"/>
          <w:szCs w:val="24"/>
        </w:rPr>
        <w:t xml:space="preserve">значения </w:t>
      </w:r>
      <w:r w:rsidR="00F93B3B">
        <w:rPr>
          <w:bCs w:val="0"/>
          <w:sz w:val="24"/>
          <w:szCs w:val="24"/>
        </w:rPr>
        <w:t xml:space="preserve">СТНмакс </w:t>
      </w:r>
      <w:r w:rsidR="004542FF">
        <w:rPr>
          <w:bCs w:val="0"/>
          <w:sz w:val="24"/>
          <w:szCs w:val="24"/>
        </w:rPr>
        <w:t>в нескольких</w:t>
      </w:r>
      <w:r w:rsidR="00F93B3B">
        <w:rPr>
          <w:bCs w:val="0"/>
          <w:sz w:val="24"/>
          <w:szCs w:val="24"/>
        </w:rPr>
        <w:t xml:space="preserve"> тестах</w:t>
      </w:r>
      <w:r w:rsidR="008E5BB3">
        <w:rPr>
          <w:bCs w:val="0"/>
          <w:sz w:val="24"/>
          <w:szCs w:val="24"/>
        </w:rPr>
        <w:t xml:space="preserve"> совпадали</w:t>
      </w:r>
      <w:r w:rsidR="00F93B3B">
        <w:rPr>
          <w:bCs w:val="0"/>
          <w:sz w:val="24"/>
          <w:szCs w:val="24"/>
        </w:rPr>
        <w:t xml:space="preserve"> </w:t>
      </w:r>
    </w:p>
    <w:p w:rsidR="005D6578" w:rsidRPr="00540A4F" w:rsidRDefault="005D6578" w:rsidP="00D32F7B">
      <w:pPr>
        <w:spacing w:after="0"/>
        <w:ind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тесте 20/40, т.е. при интервальной работе преимущественно анаэробной направленности – со временем бега 20 с и паузой отдыха 40 секунд, ЧССмакс (</w:t>
      </w:r>
      <w:r w:rsidRPr="00317EB0">
        <w:rPr>
          <w:bCs w:val="0"/>
          <w:sz w:val="24"/>
          <w:szCs w:val="24"/>
        </w:rPr>
        <w:t>190</w:t>
      </w:r>
      <w:r>
        <w:rPr>
          <w:bCs w:val="0"/>
          <w:sz w:val="24"/>
          <w:szCs w:val="24"/>
        </w:rPr>
        <w:t>±</w:t>
      </w:r>
      <w:r w:rsidRPr="00317EB0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>) была, в целом, ниже, но в среднем и статистически незначимо, нежели в тестах Спорт, 5С и 40/20.  Частота регистрации «истинной» ЧССмакс была выше в непрерывных тестах (79% случаев), нежели в тестах интервальных (21%). Это позволяет полагать, что для измерения индивидуальной ЧССмакс у спортсменов непрерывные челночно-беговые тесты, с преимущественно аэробным характером энергообеспечения, являются более предпочтительными. Вместе с тем, у отдельных спортсменов ЧССмакс регистрируется в тестах интервальных. Поэтому для выяснения точного значения ЧССмакс, необходимого для расчета относительного пульсового показателя (%ЧССмакс) и корректной оценки интенсивности нагрузок и/или программирования физиологической напряженности, необходима систематическая пульсометрия напряженных тренировочных упражнений.</w:t>
      </w:r>
    </w:p>
    <w:p w:rsidR="00D32F7B" w:rsidRDefault="00BB1D6B" w:rsidP="00D32F7B">
      <w:pPr>
        <w:spacing w:after="0"/>
        <w:ind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Финальные о</w:t>
      </w:r>
      <w:r w:rsidR="008E493F">
        <w:rPr>
          <w:bCs w:val="0"/>
          <w:sz w:val="24"/>
          <w:szCs w:val="24"/>
        </w:rPr>
        <w:t xml:space="preserve">ценки </w:t>
      </w:r>
      <w:r w:rsidR="00953F2B">
        <w:rPr>
          <w:bCs w:val="0"/>
          <w:sz w:val="24"/>
          <w:szCs w:val="24"/>
        </w:rPr>
        <w:t>СТН</w:t>
      </w:r>
      <w:r w:rsidR="008E493F">
        <w:rPr>
          <w:bCs w:val="0"/>
          <w:sz w:val="24"/>
          <w:szCs w:val="24"/>
        </w:rPr>
        <w:t xml:space="preserve"> были</w:t>
      </w:r>
      <w:r w:rsidR="00953F2B">
        <w:rPr>
          <w:bCs w:val="0"/>
          <w:sz w:val="24"/>
          <w:szCs w:val="24"/>
        </w:rPr>
        <w:t xml:space="preserve"> в среднем 88-89 баллов</w:t>
      </w:r>
      <w:r w:rsidR="00953F2B" w:rsidRPr="00953F2B">
        <w:rPr>
          <w:bCs w:val="0"/>
          <w:sz w:val="24"/>
          <w:szCs w:val="24"/>
        </w:rPr>
        <w:t xml:space="preserve"> </w:t>
      </w:r>
      <w:r w:rsidR="00953F2B">
        <w:rPr>
          <w:bCs w:val="0"/>
          <w:sz w:val="24"/>
          <w:szCs w:val="24"/>
        </w:rPr>
        <w:t xml:space="preserve">в непрерывных тестах, т.е. </w:t>
      </w:r>
      <w:r>
        <w:rPr>
          <w:bCs w:val="0"/>
          <w:sz w:val="24"/>
          <w:szCs w:val="24"/>
        </w:rPr>
        <w:t>между</w:t>
      </w:r>
      <w:r w:rsidR="00953F2B">
        <w:rPr>
          <w:bCs w:val="0"/>
          <w:sz w:val="24"/>
          <w:szCs w:val="24"/>
        </w:rPr>
        <w:t xml:space="preserve"> категориями</w:t>
      </w:r>
      <w:r>
        <w:rPr>
          <w:bCs w:val="0"/>
          <w:sz w:val="24"/>
          <w:szCs w:val="24"/>
        </w:rPr>
        <w:t xml:space="preserve"> «тяжелая» (</w:t>
      </w:r>
      <w:r w:rsidR="00FE5AA6">
        <w:rPr>
          <w:bCs w:val="0"/>
          <w:sz w:val="24"/>
          <w:szCs w:val="24"/>
        </w:rPr>
        <w:t>85</w:t>
      </w:r>
      <w:r>
        <w:rPr>
          <w:bCs w:val="0"/>
          <w:sz w:val="24"/>
          <w:szCs w:val="24"/>
        </w:rPr>
        <w:t>) и «очень тяжелая» (</w:t>
      </w:r>
      <w:r w:rsidR="00FE5AA6">
        <w:rPr>
          <w:bCs w:val="0"/>
          <w:sz w:val="24"/>
          <w:szCs w:val="24"/>
        </w:rPr>
        <w:t>95</w:t>
      </w:r>
      <w:r>
        <w:rPr>
          <w:bCs w:val="0"/>
          <w:sz w:val="24"/>
          <w:szCs w:val="24"/>
        </w:rPr>
        <w:t>)</w:t>
      </w:r>
      <w:r w:rsidR="00953F2B">
        <w:rPr>
          <w:bCs w:val="0"/>
          <w:sz w:val="24"/>
          <w:szCs w:val="24"/>
        </w:rPr>
        <w:t>, и 96-97 баллов в интервальных тестах, т.е.</w:t>
      </w:r>
      <w:r w:rsidR="00D32F7B">
        <w:rPr>
          <w:bCs w:val="0"/>
          <w:sz w:val="24"/>
          <w:szCs w:val="24"/>
        </w:rPr>
        <w:t xml:space="preserve"> выше</w:t>
      </w:r>
      <w:r w:rsidR="00937811">
        <w:rPr>
          <w:bCs w:val="0"/>
          <w:sz w:val="24"/>
          <w:szCs w:val="24"/>
        </w:rPr>
        <w:t xml:space="preserve"> уровня</w:t>
      </w:r>
      <w:r w:rsidR="00953F2B">
        <w:rPr>
          <w:bCs w:val="0"/>
          <w:sz w:val="24"/>
          <w:szCs w:val="24"/>
        </w:rPr>
        <w:t xml:space="preserve"> «очень тяжелая». Частота «</w:t>
      </w:r>
      <w:proofErr w:type="gramStart"/>
      <w:r w:rsidR="00953F2B">
        <w:rPr>
          <w:bCs w:val="0"/>
          <w:sz w:val="24"/>
          <w:szCs w:val="24"/>
        </w:rPr>
        <w:t>истинной</w:t>
      </w:r>
      <w:proofErr w:type="gramEnd"/>
      <w:r w:rsidR="00953F2B">
        <w:rPr>
          <w:bCs w:val="0"/>
          <w:sz w:val="24"/>
          <w:szCs w:val="24"/>
        </w:rPr>
        <w:t>» СТНмакс также</w:t>
      </w:r>
      <w:r w:rsidR="001E0A09">
        <w:rPr>
          <w:bCs w:val="0"/>
          <w:sz w:val="24"/>
          <w:szCs w:val="24"/>
        </w:rPr>
        <w:t xml:space="preserve"> </w:t>
      </w:r>
      <w:r w:rsidR="00FE5AA6">
        <w:rPr>
          <w:bCs w:val="0"/>
          <w:sz w:val="24"/>
          <w:szCs w:val="24"/>
        </w:rPr>
        <w:t>выше</w:t>
      </w:r>
      <w:r w:rsidR="00953F2B">
        <w:rPr>
          <w:bCs w:val="0"/>
          <w:sz w:val="24"/>
          <w:szCs w:val="24"/>
        </w:rPr>
        <w:t xml:space="preserve"> в интервальных тестах, нежели в непрерывных</w:t>
      </w:r>
      <w:r w:rsidR="00937811">
        <w:rPr>
          <w:bCs w:val="0"/>
          <w:sz w:val="24"/>
          <w:szCs w:val="24"/>
        </w:rPr>
        <w:t xml:space="preserve"> (Таблица 1)</w:t>
      </w:r>
      <w:r w:rsidR="00953F2B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</w:p>
    <w:p w:rsidR="00F23B7E" w:rsidRPr="00525239" w:rsidRDefault="00BB1D6B" w:rsidP="00D32F7B">
      <w:pPr>
        <w:spacing w:after="0"/>
        <w:ind w:firstLine="70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Таким образом</w:t>
      </w:r>
      <w:r w:rsidR="00D32F7B">
        <w:rPr>
          <w:bCs w:val="0"/>
          <w:sz w:val="24"/>
          <w:szCs w:val="24"/>
        </w:rPr>
        <w:t xml:space="preserve">, </w:t>
      </w:r>
      <w:r w:rsidR="00FE5AA6">
        <w:rPr>
          <w:bCs w:val="0"/>
          <w:sz w:val="24"/>
          <w:szCs w:val="24"/>
        </w:rPr>
        <w:t>как один</w:t>
      </w:r>
      <w:r w:rsidR="00D32F7B">
        <w:rPr>
          <w:bCs w:val="0"/>
          <w:sz w:val="24"/>
          <w:szCs w:val="24"/>
        </w:rPr>
        <w:t xml:space="preserve"> из ве</w:t>
      </w:r>
      <w:r w:rsidR="00FE5AA6">
        <w:rPr>
          <w:bCs w:val="0"/>
          <w:sz w:val="24"/>
          <w:szCs w:val="24"/>
        </w:rPr>
        <w:t>дущих показателей</w:t>
      </w:r>
      <w:r w:rsidR="00D32F7B">
        <w:rPr>
          <w:bCs w:val="0"/>
          <w:sz w:val="24"/>
          <w:szCs w:val="24"/>
        </w:rPr>
        <w:t xml:space="preserve"> работы сердца</w:t>
      </w:r>
      <w:r w:rsidR="00FE5AA6">
        <w:rPr>
          <w:bCs w:val="0"/>
          <w:sz w:val="24"/>
          <w:szCs w:val="24"/>
        </w:rPr>
        <w:t xml:space="preserve"> (ЧСС), так и интегральный психофизический показатель состояния организма (СТН) </w:t>
      </w:r>
      <w:r w:rsidR="002A2F04">
        <w:rPr>
          <w:bCs w:val="0"/>
          <w:sz w:val="24"/>
          <w:szCs w:val="24"/>
        </w:rPr>
        <w:t>свидетельствуют</w:t>
      </w:r>
      <w:r w:rsidR="00FE5AA6">
        <w:rPr>
          <w:bCs w:val="0"/>
          <w:sz w:val="24"/>
          <w:szCs w:val="24"/>
        </w:rPr>
        <w:t>,</w:t>
      </w:r>
      <w:r w:rsidR="002A2F04">
        <w:rPr>
          <w:bCs w:val="0"/>
          <w:sz w:val="24"/>
          <w:szCs w:val="24"/>
        </w:rPr>
        <w:t xml:space="preserve"> что</w:t>
      </w:r>
      <w:r w:rsidR="00FE5AA6">
        <w:rPr>
          <w:bCs w:val="0"/>
          <w:sz w:val="24"/>
          <w:szCs w:val="24"/>
        </w:rPr>
        <w:t xml:space="preserve"> </w:t>
      </w:r>
      <w:r w:rsidR="002A2F04">
        <w:rPr>
          <w:bCs w:val="0"/>
          <w:sz w:val="24"/>
          <w:szCs w:val="24"/>
        </w:rPr>
        <w:t>анализируемые челночно-беговые тесты за</w:t>
      </w:r>
      <w:r w:rsidR="00937811">
        <w:rPr>
          <w:bCs w:val="0"/>
          <w:sz w:val="24"/>
          <w:szCs w:val="24"/>
        </w:rPr>
        <w:t xml:space="preserve">вершались </w:t>
      </w:r>
      <w:r w:rsidR="00174AB2">
        <w:rPr>
          <w:bCs w:val="0"/>
          <w:sz w:val="24"/>
          <w:szCs w:val="24"/>
        </w:rPr>
        <w:t>на высоком уровне – практически на максимуме или близко к нему</w:t>
      </w:r>
      <w:r w:rsidR="002A2F04">
        <w:rPr>
          <w:bCs w:val="0"/>
          <w:sz w:val="24"/>
          <w:szCs w:val="24"/>
        </w:rPr>
        <w:t xml:space="preserve">. </w:t>
      </w:r>
    </w:p>
    <w:p w:rsidR="00EB0C85" w:rsidRPr="005D6578" w:rsidRDefault="002A2F04" w:rsidP="005D6578">
      <w:pPr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Эргометрические показатели</w:t>
      </w:r>
      <w:r w:rsidR="00D1546E">
        <w:rPr>
          <w:bCs w:val="0"/>
          <w:sz w:val="24"/>
          <w:szCs w:val="24"/>
        </w:rPr>
        <w:t xml:space="preserve">, зафиксированные в </w:t>
      </w:r>
      <w:r w:rsidR="00EA5F62">
        <w:rPr>
          <w:bCs w:val="0"/>
          <w:sz w:val="24"/>
          <w:szCs w:val="24"/>
        </w:rPr>
        <w:t>исследуемых</w:t>
      </w:r>
      <w:r w:rsidR="00D1546E">
        <w:rPr>
          <w:bCs w:val="0"/>
          <w:sz w:val="24"/>
          <w:szCs w:val="24"/>
        </w:rPr>
        <w:t xml:space="preserve"> тестах,</w:t>
      </w:r>
      <w:r>
        <w:rPr>
          <w:bCs w:val="0"/>
          <w:sz w:val="24"/>
          <w:szCs w:val="24"/>
        </w:rPr>
        <w:t xml:space="preserve"> и</w:t>
      </w:r>
      <w:r w:rsidR="00EA5F62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врем</w:t>
      </w:r>
      <w:r w:rsidR="00EA5F62">
        <w:rPr>
          <w:bCs w:val="0"/>
          <w:sz w:val="24"/>
          <w:szCs w:val="24"/>
        </w:rPr>
        <w:t>я</w:t>
      </w:r>
      <w:r w:rsidR="00D1546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предст</w:t>
      </w:r>
      <w:r w:rsidR="002250FA">
        <w:rPr>
          <w:bCs w:val="0"/>
          <w:sz w:val="24"/>
          <w:szCs w:val="24"/>
        </w:rPr>
        <w:t xml:space="preserve">авлены в таблице 2. </w:t>
      </w:r>
    </w:p>
    <w:p w:rsidR="00EB0C85" w:rsidRDefault="00EB0C85" w:rsidP="00EB0C85">
      <w:pPr>
        <w:spacing w:after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Таблица 2 </w:t>
      </w:r>
    </w:p>
    <w:p w:rsidR="00EB0C85" w:rsidRDefault="002A2F04" w:rsidP="00EB0C85">
      <w:pPr>
        <w:spacing w:after="0"/>
        <w:ind w:firstLine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Максимум скорости</w:t>
      </w:r>
      <w:r w:rsidR="00D1546E" w:rsidRPr="00D1546E">
        <w:rPr>
          <w:bCs w:val="0"/>
          <w:sz w:val="24"/>
          <w:szCs w:val="24"/>
        </w:rPr>
        <w:t xml:space="preserve"> </w:t>
      </w:r>
      <w:r w:rsidR="00D1546E">
        <w:rPr>
          <w:bCs w:val="0"/>
          <w:sz w:val="24"/>
          <w:szCs w:val="24"/>
        </w:rPr>
        <w:t>бега</w:t>
      </w:r>
      <w:r>
        <w:rPr>
          <w:bCs w:val="0"/>
          <w:sz w:val="24"/>
          <w:szCs w:val="24"/>
        </w:rPr>
        <w:t>, дистанция</w:t>
      </w:r>
      <w:r w:rsidR="00EB0C85">
        <w:rPr>
          <w:bCs w:val="0"/>
          <w:sz w:val="24"/>
          <w:szCs w:val="24"/>
        </w:rPr>
        <w:t>, время бега и общее время в непрерывных (Спорт, 5С) и интервальных (40/20, 20/40) челночно-беговых тестах</w:t>
      </w:r>
    </w:p>
    <w:tbl>
      <w:tblPr>
        <w:tblStyle w:val="af5"/>
        <w:tblW w:w="9016" w:type="dxa"/>
        <w:tblLook w:val="04A0" w:firstRow="1" w:lastRow="0" w:firstColumn="1" w:lastColumn="0" w:noHBand="0" w:noVBand="1"/>
      </w:tblPr>
      <w:tblGrid>
        <w:gridCol w:w="3572"/>
        <w:gridCol w:w="1361"/>
        <w:gridCol w:w="1361"/>
        <w:gridCol w:w="1361"/>
        <w:gridCol w:w="1361"/>
      </w:tblGrid>
      <w:tr w:rsidR="00EB0C85" w:rsidTr="00F9792C">
        <w:tc>
          <w:tcPr>
            <w:tcW w:w="3572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Параметры (x̅±σ)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5С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40/20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20/40</w:t>
            </w:r>
          </w:p>
        </w:tc>
      </w:tr>
      <w:tr w:rsidR="00EB0C85" w:rsidTr="00F9792C">
        <w:tc>
          <w:tcPr>
            <w:tcW w:w="3572" w:type="dxa"/>
          </w:tcPr>
          <w:p w:rsidR="00EB0C85" w:rsidRDefault="00EB0C85" w:rsidP="00F9792C">
            <w:pPr>
              <w:spacing w:after="0"/>
              <w:ind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Максимум скорости бега, </w:t>
            </w:r>
            <w:proofErr w:type="gramStart"/>
            <w:r>
              <w:rPr>
                <w:bCs w:val="0"/>
                <w:sz w:val="24"/>
                <w:szCs w:val="24"/>
              </w:rPr>
              <w:t>км</w:t>
            </w:r>
            <w:proofErr w:type="gramEnd"/>
            <w:r>
              <w:rPr>
                <w:bCs w:val="0"/>
                <w:sz w:val="24"/>
                <w:szCs w:val="24"/>
              </w:rPr>
              <w:t>/ч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13,2±1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13,5±1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14,9±1,3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19,1±1,5</w:t>
            </w:r>
          </w:p>
        </w:tc>
      </w:tr>
      <w:tr w:rsidR="00EB0C85" w:rsidTr="00F9792C">
        <w:tc>
          <w:tcPr>
            <w:tcW w:w="3572" w:type="dxa"/>
          </w:tcPr>
          <w:p w:rsidR="00EB0C85" w:rsidRDefault="00EB0C85" w:rsidP="00F9792C">
            <w:pPr>
              <w:spacing w:after="0"/>
              <w:ind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Дистанция, метры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2042±427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1457±280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1340±307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1238±223</w:t>
            </w:r>
          </w:p>
        </w:tc>
      </w:tr>
      <w:tr w:rsidR="00EB0C85" w:rsidTr="00F9792C">
        <w:tc>
          <w:tcPr>
            <w:tcW w:w="3572" w:type="dxa"/>
          </w:tcPr>
          <w:p w:rsidR="00EB0C85" w:rsidRDefault="00EB0C85" w:rsidP="00F9792C">
            <w:pPr>
              <w:spacing w:after="0"/>
              <w:ind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Время бега, секунды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715±119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500±72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421±73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329±42</w:t>
            </w:r>
          </w:p>
        </w:tc>
      </w:tr>
      <w:tr w:rsidR="00EB0C85" w:rsidTr="00F9792C">
        <w:tc>
          <w:tcPr>
            <w:tcW w:w="3572" w:type="dxa"/>
          </w:tcPr>
          <w:p w:rsidR="00EB0C85" w:rsidRDefault="00EB0C85" w:rsidP="00F9792C">
            <w:pPr>
              <w:spacing w:after="0"/>
              <w:ind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Общее время теста (бег + пауза)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11мин 55с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8мин 20с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10мин 15с</w:t>
            </w:r>
          </w:p>
        </w:tc>
        <w:tc>
          <w:tcPr>
            <w:tcW w:w="1361" w:type="dxa"/>
          </w:tcPr>
          <w:p w:rsidR="00EB0C85" w:rsidRDefault="00EB0C85" w:rsidP="00F9792C">
            <w:pPr>
              <w:spacing w:after="0"/>
              <w:ind w:firstLin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15мин 50с</w:t>
            </w:r>
          </w:p>
        </w:tc>
      </w:tr>
    </w:tbl>
    <w:p w:rsidR="00EB0C85" w:rsidRPr="008F0913" w:rsidRDefault="00EB0C85" w:rsidP="008F0913">
      <w:pPr>
        <w:spacing w:after="0"/>
        <w:ind w:firstLine="0"/>
        <w:rPr>
          <w:bCs w:val="0"/>
          <w:sz w:val="24"/>
          <w:szCs w:val="24"/>
        </w:rPr>
      </w:pPr>
    </w:p>
    <w:p w:rsidR="005D6578" w:rsidRPr="005D6578" w:rsidRDefault="005D6578" w:rsidP="005D6578">
      <w:pPr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Максимум скорости бега (СБмакс) в интервальных тестах выше (статистически значимо), чем в непрерывных тестах. В интервальном тесте 20/40 индивидуальная СБмакс была выше, чем в тесте 40/20</w:t>
      </w:r>
      <w:r w:rsidRPr="00BA070F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у всех спортсменов – средняя величина больше на </w:t>
      </w:r>
      <w:r w:rsidRPr="00BA070F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>,18±0,96 км/ч или 28,2%.</w:t>
      </w:r>
      <w:r w:rsidRPr="005D657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Дистанция в непрерывных тестах больше, чем в интервальных что связано </w:t>
      </w:r>
      <w:proofErr w:type="gramStart"/>
      <w:r>
        <w:rPr>
          <w:bCs w:val="0"/>
          <w:sz w:val="24"/>
          <w:szCs w:val="24"/>
        </w:rPr>
        <w:t>с</w:t>
      </w:r>
      <w:proofErr w:type="gramEnd"/>
      <w:r>
        <w:rPr>
          <w:bCs w:val="0"/>
          <w:sz w:val="24"/>
          <w:szCs w:val="24"/>
        </w:rPr>
        <w:t xml:space="preserve"> временем бега, отражающим особенности процедуры теста. Время работы меньше всего в тесте 20/40, хотя, в целом, для него нужно больше всего физического времени (</w:t>
      </w:r>
      <w:r w:rsidRPr="00BA0136">
        <w:rPr>
          <w:bCs w:val="0"/>
          <w:sz w:val="24"/>
          <w:szCs w:val="24"/>
        </w:rPr>
        <w:t>~</w:t>
      </w:r>
      <w:r>
        <w:rPr>
          <w:bCs w:val="0"/>
          <w:sz w:val="24"/>
          <w:szCs w:val="24"/>
        </w:rPr>
        <w:t xml:space="preserve"> 20 мин) за счет суммы пауз отдыха</w:t>
      </w:r>
      <w:r w:rsidRPr="005D6578">
        <w:rPr>
          <w:bCs w:val="0"/>
          <w:sz w:val="24"/>
          <w:szCs w:val="24"/>
        </w:rPr>
        <w:t>/</w:t>
      </w:r>
    </w:p>
    <w:p w:rsidR="00347991" w:rsidRDefault="00BA070F" w:rsidP="005D6578">
      <w:pPr>
        <w:spacing w:after="0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Показатели тесноты связи между </w:t>
      </w:r>
      <w:r w:rsidR="000766DF">
        <w:rPr>
          <w:bCs w:val="0"/>
          <w:sz w:val="24"/>
          <w:szCs w:val="24"/>
        </w:rPr>
        <w:t>значениями СБмакс в разных тестах представлены в Т</w:t>
      </w:r>
      <w:r w:rsidR="00347991">
        <w:rPr>
          <w:bCs w:val="0"/>
          <w:sz w:val="24"/>
          <w:szCs w:val="24"/>
        </w:rPr>
        <w:t>аблице 3. С</w:t>
      </w:r>
      <w:r w:rsidR="00347991">
        <w:rPr>
          <w:sz w:val="24"/>
          <w:szCs w:val="24"/>
        </w:rPr>
        <w:t>вязь</w:t>
      </w:r>
      <w:r w:rsidR="000766DF">
        <w:rPr>
          <w:sz w:val="24"/>
          <w:szCs w:val="24"/>
        </w:rPr>
        <w:t xml:space="preserve"> </w:t>
      </w:r>
      <w:r w:rsidR="000766DF" w:rsidRPr="000766DF">
        <w:rPr>
          <w:sz w:val="24"/>
          <w:szCs w:val="24"/>
        </w:rPr>
        <w:t>между непр</w:t>
      </w:r>
      <w:r w:rsidR="000766DF">
        <w:rPr>
          <w:sz w:val="24"/>
          <w:szCs w:val="24"/>
        </w:rPr>
        <w:t>ерывными тестами Спорт и 5С была наиболее высокой (0,868</w:t>
      </w:r>
      <w:r w:rsidR="00347991">
        <w:rPr>
          <w:sz w:val="24"/>
          <w:szCs w:val="24"/>
        </w:rPr>
        <w:t>), связь</w:t>
      </w:r>
      <w:r w:rsidR="000766DF" w:rsidRPr="000766DF">
        <w:rPr>
          <w:sz w:val="24"/>
          <w:szCs w:val="24"/>
        </w:rPr>
        <w:t xml:space="preserve"> между интервальными тестами</w:t>
      </w:r>
      <w:r w:rsidR="003E02C7">
        <w:rPr>
          <w:sz w:val="24"/>
          <w:szCs w:val="24"/>
        </w:rPr>
        <w:t xml:space="preserve"> составила</w:t>
      </w:r>
      <w:r w:rsidR="000766DF" w:rsidRPr="000766DF">
        <w:rPr>
          <w:sz w:val="24"/>
          <w:szCs w:val="24"/>
        </w:rPr>
        <w:t xml:space="preserve"> 0,78</w:t>
      </w:r>
      <w:r w:rsidR="000766DF">
        <w:rPr>
          <w:sz w:val="24"/>
          <w:szCs w:val="24"/>
        </w:rPr>
        <w:t>3</w:t>
      </w:r>
      <w:r w:rsidR="000766DF" w:rsidRPr="000766DF">
        <w:rPr>
          <w:sz w:val="24"/>
          <w:szCs w:val="24"/>
        </w:rPr>
        <w:t xml:space="preserve">. </w:t>
      </w:r>
    </w:p>
    <w:p w:rsidR="00525239" w:rsidRPr="00261F0F" w:rsidRDefault="00261F0F" w:rsidP="00525239">
      <w:pPr>
        <w:spacing w:after="0"/>
        <w:jc w:val="right"/>
        <w:rPr>
          <w:bCs w:val="0"/>
          <w:sz w:val="24"/>
          <w:szCs w:val="24"/>
        </w:rPr>
      </w:pPr>
      <w:r w:rsidRPr="00261F0F">
        <w:rPr>
          <w:bCs w:val="0"/>
          <w:sz w:val="24"/>
          <w:szCs w:val="24"/>
        </w:rPr>
        <w:t>Таблица 3</w:t>
      </w:r>
      <w:r w:rsidR="005616B1" w:rsidRPr="00261F0F">
        <w:rPr>
          <w:bCs w:val="0"/>
          <w:sz w:val="24"/>
          <w:szCs w:val="24"/>
        </w:rPr>
        <w:t xml:space="preserve"> </w:t>
      </w:r>
    </w:p>
    <w:p w:rsidR="00525239" w:rsidRPr="00525239" w:rsidRDefault="00525239" w:rsidP="00525239">
      <w:pPr>
        <w:spacing w:after="0"/>
        <w:ind w:firstLine="0"/>
        <w:jc w:val="center"/>
        <w:rPr>
          <w:sz w:val="24"/>
          <w:szCs w:val="24"/>
        </w:rPr>
      </w:pPr>
      <w:r w:rsidRPr="00261F0F">
        <w:rPr>
          <w:sz w:val="24"/>
          <w:szCs w:val="24"/>
        </w:rPr>
        <w:t>Коэффициенты корреляции</w:t>
      </w:r>
      <w:r w:rsidR="008A5AF5" w:rsidRPr="00261F0F">
        <w:rPr>
          <w:sz w:val="24"/>
          <w:szCs w:val="24"/>
        </w:rPr>
        <w:t xml:space="preserve"> и</w:t>
      </w:r>
      <w:r w:rsidR="008A5AF5">
        <w:rPr>
          <w:sz w:val="24"/>
          <w:szCs w:val="24"/>
        </w:rPr>
        <w:t xml:space="preserve"> детерминации</w:t>
      </w:r>
      <w:r w:rsidRPr="00525239">
        <w:rPr>
          <w:sz w:val="24"/>
          <w:szCs w:val="24"/>
        </w:rPr>
        <w:t xml:space="preserve"> межд</w:t>
      </w:r>
      <w:r w:rsidR="002B13A3">
        <w:rPr>
          <w:sz w:val="24"/>
          <w:szCs w:val="24"/>
        </w:rPr>
        <w:t xml:space="preserve">у значениями максимума скорости </w:t>
      </w:r>
      <w:r w:rsidRPr="00525239">
        <w:rPr>
          <w:sz w:val="24"/>
          <w:szCs w:val="24"/>
        </w:rPr>
        <w:t>бега в непрерывных</w:t>
      </w:r>
      <w:r w:rsidR="002B13A3">
        <w:rPr>
          <w:sz w:val="24"/>
          <w:szCs w:val="24"/>
        </w:rPr>
        <w:t xml:space="preserve"> </w:t>
      </w:r>
      <w:r w:rsidR="002B13A3" w:rsidRPr="00261F0F">
        <w:rPr>
          <w:bCs w:val="0"/>
          <w:sz w:val="24"/>
          <w:szCs w:val="24"/>
        </w:rPr>
        <w:t>(Спорт, 5С</w:t>
      </w:r>
      <w:r w:rsidR="002B13A3">
        <w:rPr>
          <w:bCs w:val="0"/>
          <w:sz w:val="24"/>
          <w:szCs w:val="24"/>
        </w:rPr>
        <w:t>)</w:t>
      </w:r>
      <w:r w:rsidRPr="00525239">
        <w:rPr>
          <w:sz w:val="24"/>
          <w:szCs w:val="24"/>
        </w:rPr>
        <w:t xml:space="preserve"> и интервальных</w:t>
      </w:r>
      <w:r w:rsidR="002B13A3">
        <w:rPr>
          <w:sz w:val="24"/>
          <w:szCs w:val="24"/>
        </w:rPr>
        <w:t xml:space="preserve"> </w:t>
      </w:r>
      <w:r w:rsidR="002B13A3">
        <w:rPr>
          <w:bCs w:val="0"/>
          <w:sz w:val="24"/>
          <w:szCs w:val="24"/>
        </w:rPr>
        <w:t>(40/20, 20/40)</w:t>
      </w:r>
      <w:r w:rsidRPr="00525239">
        <w:rPr>
          <w:sz w:val="24"/>
          <w:szCs w:val="24"/>
        </w:rPr>
        <w:t xml:space="preserve"> челночных тестах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252"/>
        <w:gridCol w:w="1252"/>
        <w:gridCol w:w="1252"/>
        <w:gridCol w:w="1252"/>
      </w:tblGrid>
      <w:tr w:rsidR="00561F85" w:rsidTr="005D6578">
        <w:trPr>
          <w:trHeight w:val="20"/>
          <w:jc w:val="center"/>
        </w:trPr>
        <w:tc>
          <w:tcPr>
            <w:tcW w:w="1020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20/40</w:t>
            </w:r>
          </w:p>
        </w:tc>
      </w:tr>
      <w:tr w:rsidR="00561F85" w:rsidTr="005D6578">
        <w:trPr>
          <w:jc w:val="center"/>
        </w:trPr>
        <w:tc>
          <w:tcPr>
            <w:tcW w:w="1020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 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</w:t>
            </w:r>
            <w:r w:rsidR="008A5AF5">
              <w:rPr>
                <w:sz w:val="24"/>
                <w:szCs w:val="24"/>
              </w:rPr>
              <w:t>8</w:t>
            </w:r>
            <w:r w:rsidR="00475A5E">
              <w:rPr>
                <w:sz w:val="24"/>
                <w:szCs w:val="24"/>
                <w:lang w:val="en-US"/>
              </w:rPr>
              <w:t>68</w:t>
            </w:r>
          </w:p>
          <w:p w:rsidR="00E2018B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5A5E">
              <w:rPr>
                <w:sz w:val="24"/>
                <w:szCs w:val="24"/>
                <w:lang w:val="en-US"/>
              </w:rPr>
              <w:t>p</w:t>
            </w:r>
            <w:r w:rsidRPr="00475A5E">
              <w:rPr>
                <w:sz w:val="24"/>
                <w:szCs w:val="24"/>
              </w:rPr>
              <w:t>=</w:t>
            </w:r>
            <w:r w:rsidRPr="00475A5E">
              <w:rPr>
                <w:sz w:val="24"/>
                <w:szCs w:val="24"/>
                <w:lang w:val="en-US"/>
              </w:rPr>
              <w:t>0,0000</w:t>
            </w:r>
            <w:r w:rsidRPr="00475A5E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0,7</w:t>
            </w:r>
            <w:r w:rsidR="00475A5E">
              <w:rPr>
                <w:sz w:val="24"/>
                <w:szCs w:val="24"/>
              </w:rPr>
              <w:t>02</w:t>
            </w:r>
          </w:p>
          <w:p w:rsidR="00E2018B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5A5E">
              <w:rPr>
                <w:sz w:val="24"/>
                <w:szCs w:val="24"/>
                <w:lang w:val="en-US"/>
              </w:rPr>
              <w:t>p</w:t>
            </w:r>
            <w:r w:rsidRPr="00475A5E">
              <w:rPr>
                <w:sz w:val="24"/>
                <w:szCs w:val="24"/>
              </w:rPr>
              <w:t>=</w:t>
            </w:r>
            <w:r w:rsidRPr="00475A5E">
              <w:rPr>
                <w:sz w:val="24"/>
                <w:szCs w:val="24"/>
                <w:lang w:val="en-US"/>
              </w:rPr>
              <w:t>0,000</w:t>
            </w:r>
            <w:r w:rsidRPr="00475A5E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0,47</w:t>
            </w:r>
          </w:p>
          <w:p w:rsidR="00561F85" w:rsidRDefault="00561F85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</w:t>
            </w:r>
            <w:r w:rsidRP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0,0316</w:t>
            </w:r>
          </w:p>
        </w:tc>
      </w:tr>
      <w:tr w:rsidR="00561F85" w:rsidTr="005D6578">
        <w:trPr>
          <w:jc w:val="center"/>
        </w:trPr>
        <w:tc>
          <w:tcPr>
            <w:tcW w:w="1020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0,75</w:t>
            </w:r>
            <w:r w:rsid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val="en-US" w:eastAsia="en-US"/>
              </w:rPr>
              <w:t>4</w:t>
            </w:r>
          </w:p>
          <w:p w:rsidR="00E2018B" w:rsidRPr="008A5AF5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75A5E">
              <w:rPr>
                <w:sz w:val="24"/>
                <w:szCs w:val="24"/>
                <w:lang w:val="en-US"/>
              </w:rPr>
              <w:t>p</w:t>
            </w:r>
            <w:r w:rsidRPr="00475A5E">
              <w:rPr>
                <w:sz w:val="24"/>
                <w:szCs w:val="24"/>
              </w:rPr>
              <w:t>=</w:t>
            </w:r>
            <w:r w:rsidRPr="00475A5E">
              <w:rPr>
                <w:sz w:val="24"/>
                <w:szCs w:val="24"/>
                <w:lang w:val="en-US"/>
              </w:rPr>
              <w:t>0,0000</w:t>
            </w:r>
            <w:r w:rsidRPr="00475A5E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0,73</w:t>
            </w:r>
            <w:r w:rsidR="007316C3">
              <w:rPr>
                <w:sz w:val="24"/>
                <w:szCs w:val="24"/>
              </w:rPr>
              <w:t>1</w:t>
            </w:r>
          </w:p>
          <w:p w:rsidR="00E2018B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p=0,0002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0,64</w:t>
            </w:r>
            <w:r w:rsidR="007316C3">
              <w:rPr>
                <w:sz w:val="24"/>
                <w:szCs w:val="24"/>
              </w:rPr>
              <w:t>4</w:t>
            </w:r>
          </w:p>
          <w:p w:rsidR="00561F85" w:rsidRDefault="00561F85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</w:t>
            </w:r>
            <w:r w:rsidRP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16</w:t>
            </w:r>
          </w:p>
        </w:tc>
      </w:tr>
      <w:tr w:rsidR="00561F85" w:rsidTr="005D6578">
        <w:trPr>
          <w:jc w:val="center"/>
        </w:trPr>
        <w:tc>
          <w:tcPr>
            <w:tcW w:w="1020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</w:t>
            </w:r>
            <w:r w:rsid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0,493</w:t>
            </w:r>
          </w:p>
          <w:p w:rsidR="00561F85" w:rsidRPr="008A5AF5" w:rsidRDefault="00561F85" w:rsidP="00525239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5A5E">
              <w:rPr>
                <w:sz w:val="24"/>
                <w:szCs w:val="24"/>
                <w:lang w:val="en-US"/>
              </w:rPr>
              <w:t>p</w:t>
            </w:r>
            <w:r w:rsidRPr="00475A5E">
              <w:rPr>
                <w:sz w:val="24"/>
                <w:szCs w:val="24"/>
              </w:rPr>
              <w:t>=</w:t>
            </w:r>
            <w:r w:rsidRPr="00475A5E">
              <w:rPr>
                <w:sz w:val="24"/>
                <w:szCs w:val="24"/>
                <w:lang w:val="en-US"/>
              </w:rPr>
              <w:t>0,000</w:t>
            </w:r>
            <w:r w:rsidRPr="00475A5E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</w:t>
            </w:r>
            <w:r w:rsidR="007316C3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0,534</w:t>
            </w:r>
          </w:p>
          <w:p w:rsidR="00E2018B" w:rsidRPr="008A5AF5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p=0,0002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25239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r=</w:t>
            </w:r>
            <w:r w:rsidR="00525239">
              <w:rPr>
                <w:sz w:val="24"/>
                <w:szCs w:val="24"/>
              </w:rPr>
              <w:t>0,78</w:t>
            </w:r>
            <w:r>
              <w:rPr>
                <w:sz w:val="24"/>
                <w:szCs w:val="24"/>
              </w:rPr>
              <w:t>3</w:t>
            </w:r>
          </w:p>
          <w:p w:rsidR="00E2018B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p=0,00003</w:t>
            </w:r>
          </w:p>
        </w:tc>
      </w:tr>
      <w:tr w:rsidR="00561F85" w:rsidTr="005D6578">
        <w:trPr>
          <w:jc w:val="center"/>
        </w:trPr>
        <w:tc>
          <w:tcPr>
            <w:tcW w:w="1020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20/40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</w:t>
            </w:r>
            <w:r w:rsid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0,221</w:t>
            </w:r>
          </w:p>
          <w:p w:rsidR="00561F85" w:rsidRPr="008A5AF5" w:rsidRDefault="00561F85" w:rsidP="00525239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</w:t>
            </w:r>
            <w:r w:rsidRP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0,0316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</w:t>
            </w:r>
            <w:r w:rsidR="007316C3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0,414</w:t>
            </w:r>
          </w:p>
          <w:p w:rsidR="00561F85" w:rsidRPr="008A5AF5" w:rsidRDefault="00561F85" w:rsidP="00525239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</w:t>
            </w:r>
            <w:r w:rsidRPr="00475A5E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52" w:type="dxa"/>
          </w:tcPr>
          <w:p w:rsidR="00525239" w:rsidRDefault="008A5AF5" w:rsidP="00525239">
            <w:pPr>
              <w:spacing w:after="0"/>
              <w:ind w:firstLine="0"/>
              <w:jc w:val="center"/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</w:pP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r</w:t>
            </w:r>
            <w:r w:rsidRPr="008A5AF5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vertAlign w:val="superscript"/>
                <w:lang w:eastAsia="en-US"/>
              </w:rPr>
              <w:t>2</w:t>
            </w:r>
            <w:r w:rsidR="00E2018B"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=0,614</w:t>
            </w:r>
          </w:p>
          <w:p w:rsidR="00E2018B" w:rsidRPr="008A5AF5" w:rsidRDefault="00E2018B" w:rsidP="00525239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bCs w:val="0"/>
                <w:color w:val="000000"/>
                <w:kern w:val="1"/>
                <w:sz w:val="24"/>
                <w:szCs w:val="24"/>
                <w:lang w:eastAsia="en-US"/>
              </w:rPr>
              <w:t>p=0,00003</w:t>
            </w:r>
          </w:p>
        </w:tc>
        <w:tc>
          <w:tcPr>
            <w:tcW w:w="1252" w:type="dxa"/>
          </w:tcPr>
          <w:p w:rsidR="00525239" w:rsidRDefault="00525239" w:rsidP="0052523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5D6578" w:rsidRPr="001E0A09" w:rsidRDefault="005D6578" w:rsidP="00651A0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Теснота связь между значениями СБмакс в тесте Спорт, предназначенного для измерения аэробной производительности (выносливости), и в тесте 20/40 низка (</w:t>
      </w:r>
      <w:r w:rsidRPr="008A5AF5">
        <w:rPr>
          <w:rFonts w:eastAsiaTheme="minorEastAsia"/>
          <w:bCs w:val="0"/>
          <w:color w:val="000000"/>
          <w:kern w:val="1"/>
          <w:sz w:val="24"/>
          <w:szCs w:val="24"/>
          <w:lang w:eastAsia="en-US"/>
        </w:rPr>
        <w:t>r</w:t>
      </w:r>
      <w:r w:rsidRPr="008A5AF5">
        <w:rPr>
          <w:rFonts w:eastAsiaTheme="minorEastAsia"/>
          <w:bCs w:val="0"/>
          <w:color w:val="000000"/>
          <w:kern w:val="1"/>
          <w:sz w:val="24"/>
          <w:szCs w:val="24"/>
          <w:vertAlign w:val="superscript"/>
          <w:lang w:eastAsia="en-US"/>
        </w:rPr>
        <w:t>2</w:t>
      </w:r>
      <w:r>
        <w:rPr>
          <w:rFonts w:eastAsiaTheme="minorEastAsia"/>
          <w:bCs w:val="0"/>
          <w:color w:val="000000"/>
          <w:kern w:val="1"/>
          <w:sz w:val="24"/>
          <w:szCs w:val="24"/>
          <w:lang w:eastAsia="en-US"/>
        </w:rPr>
        <w:t>=0,221</w:t>
      </w:r>
      <w:r>
        <w:rPr>
          <w:sz w:val="24"/>
          <w:szCs w:val="24"/>
        </w:rPr>
        <w:t xml:space="preserve">), хотя и статистически значима. Это не удивительно, поскольку тест 20/40 отражает, скорее всего, анаэробную работоспособность, которая имеет обычно либо низкую, либо даже отрицательную корреляцию с аэробной работоспособностью. </w:t>
      </w:r>
    </w:p>
    <w:p w:rsidR="003D23AB" w:rsidRPr="002250FA" w:rsidRDefault="001E0A09" w:rsidP="002250FA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Пик-тест 20/40 со ступенчато нарастающей скоростью</w:t>
      </w:r>
      <w:r w:rsidR="00846649">
        <w:rPr>
          <w:sz w:val="24"/>
          <w:szCs w:val="24"/>
        </w:rPr>
        <w:t xml:space="preserve"> «до отказа»</w:t>
      </w:r>
      <w:r w:rsidR="00174AB2">
        <w:rPr>
          <w:sz w:val="24"/>
          <w:szCs w:val="24"/>
        </w:rPr>
        <w:t xml:space="preserve"> – </w:t>
      </w:r>
      <w:proofErr w:type="gramStart"/>
      <w:r w:rsidR="00174AB2">
        <w:rPr>
          <w:sz w:val="24"/>
          <w:szCs w:val="24"/>
        </w:rPr>
        <w:t>с</w:t>
      </w:r>
      <w:proofErr w:type="gramEnd"/>
      <w:r w:rsidR="00174AB2">
        <w:rPr>
          <w:sz w:val="24"/>
          <w:szCs w:val="24"/>
        </w:rPr>
        <w:t xml:space="preserve"> временем работы в периоде 20 с (4 пробега по 5 с каждый в режиме «туда-обратно-туда-обратно»)</w:t>
      </w:r>
      <w:r>
        <w:rPr>
          <w:sz w:val="24"/>
          <w:szCs w:val="24"/>
        </w:rPr>
        <w:t xml:space="preserve"> может,</w:t>
      </w:r>
      <w:r w:rsidRPr="00347991">
        <w:rPr>
          <w:sz w:val="24"/>
          <w:szCs w:val="24"/>
        </w:rPr>
        <w:t xml:space="preserve"> </w:t>
      </w:r>
      <w:r>
        <w:rPr>
          <w:sz w:val="24"/>
          <w:szCs w:val="24"/>
        </w:rPr>
        <w:t>вероятно, использоваться для измерения максимума  челночно-беговой скорости (ЧБСмакс) – нового показателя</w:t>
      </w:r>
      <w:r w:rsidR="00644722">
        <w:rPr>
          <w:sz w:val="24"/>
          <w:szCs w:val="24"/>
        </w:rPr>
        <w:t>, предлагаемого нами</w:t>
      </w:r>
      <w:r>
        <w:rPr>
          <w:sz w:val="24"/>
          <w:szCs w:val="24"/>
        </w:rPr>
        <w:t xml:space="preserve"> для о</w:t>
      </w:r>
      <w:r w:rsidR="00174AB2">
        <w:rPr>
          <w:sz w:val="24"/>
          <w:szCs w:val="24"/>
        </w:rPr>
        <w:t>ценки анаэробной способности</w:t>
      </w:r>
      <w:r>
        <w:rPr>
          <w:sz w:val="24"/>
          <w:szCs w:val="24"/>
        </w:rPr>
        <w:t>.</w:t>
      </w:r>
    </w:p>
    <w:p w:rsidR="000A1B66" w:rsidRPr="00F9792C" w:rsidRDefault="000A1B66" w:rsidP="003D23AB">
      <w:pPr>
        <w:spacing w:after="0"/>
        <w:rPr>
          <w:b/>
          <w:sz w:val="24"/>
          <w:szCs w:val="24"/>
        </w:rPr>
      </w:pPr>
      <w:r w:rsidRPr="00F9792C">
        <w:rPr>
          <w:b/>
          <w:sz w:val="24"/>
          <w:szCs w:val="24"/>
        </w:rPr>
        <w:t>ВЫВОДЫ</w:t>
      </w:r>
      <w:r w:rsidR="00F9792C">
        <w:rPr>
          <w:b/>
          <w:sz w:val="24"/>
          <w:szCs w:val="24"/>
        </w:rPr>
        <w:t>.</w:t>
      </w:r>
    </w:p>
    <w:p w:rsidR="000A1B66" w:rsidRPr="00F9792C" w:rsidRDefault="000A1B66" w:rsidP="000A1B66">
      <w:pPr>
        <w:pStyle w:val="affa"/>
        <w:numPr>
          <w:ilvl w:val="0"/>
          <w:numId w:val="22"/>
        </w:numPr>
        <w:rPr>
          <w:bCs w:val="0"/>
          <w:sz w:val="24"/>
          <w:szCs w:val="24"/>
        </w:rPr>
      </w:pPr>
      <w:r w:rsidRPr="00F9792C">
        <w:rPr>
          <w:bCs w:val="0"/>
          <w:sz w:val="24"/>
          <w:szCs w:val="24"/>
        </w:rPr>
        <w:t>Между максимальными значениями физической работоспособности, определенными в непрерывных и интервальных челночно-беговых упражнениях с</w:t>
      </w:r>
      <w:r w:rsidR="00F9792C" w:rsidRPr="00F9792C">
        <w:rPr>
          <w:bCs w:val="0"/>
          <w:sz w:val="24"/>
          <w:szCs w:val="24"/>
        </w:rPr>
        <w:t>о ступенчато</w:t>
      </w:r>
      <w:r w:rsidRPr="00F9792C">
        <w:rPr>
          <w:bCs w:val="0"/>
          <w:sz w:val="24"/>
          <w:szCs w:val="24"/>
        </w:rPr>
        <w:t xml:space="preserve"> нарастающей нагрузкой, имеется положительная и </w:t>
      </w:r>
      <w:r w:rsidR="00F9792C">
        <w:rPr>
          <w:bCs w:val="0"/>
          <w:sz w:val="24"/>
          <w:szCs w:val="24"/>
        </w:rPr>
        <w:t>статистически значимая корреляция</w:t>
      </w:r>
      <w:r w:rsidRPr="00F9792C">
        <w:rPr>
          <w:bCs w:val="0"/>
          <w:sz w:val="24"/>
          <w:szCs w:val="24"/>
        </w:rPr>
        <w:t>. Связь теснее между результатами в тестах непрерывных Спорт и 5С и между результатами в тестах интервальных 40/20 и 20/40, что может отражать специфичность их энергообеспечения: преимущественно аэробное в непрерывных тестах</w:t>
      </w:r>
      <w:r w:rsidR="00122122">
        <w:rPr>
          <w:bCs w:val="0"/>
          <w:sz w:val="24"/>
          <w:szCs w:val="24"/>
        </w:rPr>
        <w:t xml:space="preserve"> и</w:t>
      </w:r>
      <w:r w:rsidR="0072572C">
        <w:rPr>
          <w:bCs w:val="0"/>
          <w:sz w:val="24"/>
          <w:szCs w:val="24"/>
        </w:rPr>
        <w:t xml:space="preserve"> </w:t>
      </w:r>
      <w:r w:rsidR="00122122">
        <w:rPr>
          <w:bCs w:val="0"/>
          <w:sz w:val="24"/>
          <w:szCs w:val="24"/>
        </w:rPr>
        <w:t>возрастающи</w:t>
      </w:r>
      <w:r w:rsidR="0072572C">
        <w:rPr>
          <w:bCs w:val="0"/>
          <w:sz w:val="24"/>
          <w:szCs w:val="24"/>
        </w:rPr>
        <w:t>й</w:t>
      </w:r>
      <w:r w:rsidRPr="00F9792C">
        <w:rPr>
          <w:bCs w:val="0"/>
          <w:sz w:val="24"/>
          <w:szCs w:val="24"/>
        </w:rPr>
        <w:t xml:space="preserve"> вклад анаэробного компонента в интервальных тестах, особенно в тесте 20/40. </w:t>
      </w:r>
    </w:p>
    <w:p w:rsidR="000A1B66" w:rsidRPr="00F9792C" w:rsidRDefault="000A1B66" w:rsidP="000A1B66">
      <w:pPr>
        <w:pStyle w:val="affa"/>
        <w:numPr>
          <w:ilvl w:val="0"/>
          <w:numId w:val="22"/>
        </w:numPr>
        <w:rPr>
          <w:bCs w:val="0"/>
          <w:sz w:val="24"/>
          <w:szCs w:val="24"/>
        </w:rPr>
      </w:pPr>
      <w:r w:rsidRPr="00F9792C">
        <w:rPr>
          <w:bCs w:val="0"/>
          <w:sz w:val="24"/>
          <w:szCs w:val="24"/>
        </w:rPr>
        <w:t>Значения ЧСС</w:t>
      </w:r>
      <w:r w:rsidR="00F9792C">
        <w:rPr>
          <w:bCs w:val="0"/>
          <w:sz w:val="24"/>
          <w:szCs w:val="24"/>
        </w:rPr>
        <w:t xml:space="preserve">макс </w:t>
      </w:r>
      <w:r w:rsidR="00F9792C" w:rsidRPr="00F9792C">
        <w:rPr>
          <w:bCs w:val="0"/>
          <w:sz w:val="24"/>
          <w:szCs w:val="24"/>
        </w:rPr>
        <w:t>(&gt; 190 уд/мин)</w:t>
      </w:r>
      <w:r w:rsidRPr="00F9792C">
        <w:rPr>
          <w:bCs w:val="0"/>
          <w:sz w:val="24"/>
          <w:szCs w:val="24"/>
        </w:rPr>
        <w:t xml:space="preserve"> подтверждают, что физиологическая напряженность, с которой завершались выполненные «до отказа» челночно-беговые тесты, была очень высокой. ЧССмакс выше</w:t>
      </w:r>
      <w:r w:rsidR="00F9792C" w:rsidRPr="00F9792C">
        <w:rPr>
          <w:bCs w:val="0"/>
          <w:sz w:val="24"/>
          <w:szCs w:val="24"/>
        </w:rPr>
        <w:t xml:space="preserve"> в среднем</w:t>
      </w:r>
      <w:r w:rsidRPr="00F9792C">
        <w:rPr>
          <w:bCs w:val="0"/>
          <w:sz w:val="24"/>
          <w:szCs w:val="24"/>
        </w:rPr>
        <w:t xml:space="preserve"> в непрерывных тестах, чем в тестах интервальных.  </w:t>
      </w:r>
    </w:p>
    <w:p w:rsidR="003D23AB" w:rsidRPr="003D23AB" w:rsidRDefault="00F9792C" w:rsidP="003D23AB">
      <w:pPr>
        <w:pStyle w:val="affa"/>
        <w:numPr>
          <w:ilvl w:val="0"/>
          <w:numId w:val="22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Данные субъективной</w:t>
      </w:r>
      <w:r w:rsidRPr="00F9792C">
        <w:rPr>
          <w:bCs w:val="0"/>
          <w:sz w:val="24"/>
          <w:szCs w:val="24"/>
        </w:rPr>
        <w:t xml:space="preserve"> тяжести нагрузки</w:t>
      </w:r>
      <w:r w:rsidR="000A1B66" w:rsidRPr="00F9792C">
        <w:rPr>
          <w:bCs w:val="0"/>
          <w:sz w:val="24"/>
          <w:szCs w:val="24"/>
        </w:rPr>
        <w:t xml:space="preserve"> указывают, что спортсмены заканчивали челночно-беговых упражнения с высоким и очень высоким уро</w:t>
      </w:r>
      <w:r w:rsidRPr="00F9792C">
        <w:rPr>
          <w:bCs w:val="0"/>
          <w:sz w:val="24"/>
          <w:szCs w:val="24"/>
        </w:rPr>
        <w:t xml:space="preserve">внем </w:t>
      </w:r>
      <w:r w:rsidRPr="00F9792C">
        <w:rPr>
          <w:sz w:val="24"/>
          <w:szCs w:val="24"/>
        </w:rPr>
        <w:t>интегральной психофизической напря</w:t>
      </w:r>
      <w:r>
        <w:rPr>
          <w:sz w:val="24"/>
          <w:szCs w:val="24"/>
        </w:rPr>
        <w:t>женности.</w:t>
      </w:r>
      <w:r w:rsidRPr="00F9792C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</w:t>
      </w:r>
      <w:r w:rsidR="000A1B66" w:rsidRPr="00F9792C">
        <w:rPr>
          <w:bCs w:val="0"/>
          <w:sz w:val="24"/>
          <w:szCs w:val="24"/>
        </w:rPr>
        <w:t xml:space="preserve">ТН </w:t>
      </w:r>
      <w:r w:rsidR="00CE50E6">
        <w:rPr>
          <w:bCs w:val="0"/>
          <w:sz w:val="24"/>
          <w:szCs w:val="24"/>
        </w:rPr>
        <w:t>была</w:t>
      </w:r>
      <w:r w:rsidR="000A1B66" w:rsidRPr="00F9792C">
        <w:rPr>
          <w:bCs w:val="0"/>
          <w:sz w:val="24"/>
          <w:szCs w:val="24"/>
        </w:rPr>
        <w:t xml:space="preserve"> выше в интервальных тестах, чем в тестах непрерывных. </w:t>
      </w:r>
    </w:p>
    <w:p w:rsidR="000A1B66" w:rsidRPr="00F9792C" w:rsidRDefault="000A1B66" w:rsidP="000A1B66">
      <w:pPr>
        <w:ind w:firstLine="709"/>
        <w:rPr>
          <w:b/>
          <w:sz w:val="24"/>
          <w:szCs w:val="24"/>
        </w:rPr>
      </w:pPr>
      <w:r w:rsidRPr="00F9792C">
        <w:rPr>
          <w:b/>
          <w:sz w:val="24"/>
          <w:szCs w:val="24"/>
        </w:rPr>
        <w:t xml:space="preserve">ПРАКТИЧЕСКИЕ РЕКОМЕНДАЦИИ </w:t>
      </w:r>
    </w:p>
    <w:p w:rsidR="000A1B66" w:rsidRPr="00F9792C" w:rsidRDefault="00063337" w:rsidP="000A1B66">
      <w:pPr>
        <w:tabs>
          <w:tab w:val="num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Челночно-беговые тесты Спорт и 5С</w:t>
      </w:r>
      <w:r w:rsidR="00D0013F">
        <w:rPr>
          <w:sz w:val="24"/>
          <w:szCs w:val="24"/>
        </w:rPr>
        <w:t xml:space="preserve"> </w:t>
      </w:r>
      <w:r w:rsidR="000A1B66" w:rsidRPr="00F9792C">
        <w:rPr>
          <w:sz w:val="24"/>
          <w:szCs w:val="24"/>
        </w:rPr>
        <w:t>д</w:t>
      </w:r>
      <w:r w:rsidR="00381C44">
        <w:rPr>
          <w:sz w:val="24"/>
          <w:szCs w:val="24"/>
        </w:rPr>
        <w:t>ля измерения и оценки</w:t>
      </w:r>
      <w:r w:rsidR="00D0013F">
        <w:rPr>
          <w:sz w:val="24"/>
          <w:szCs w:val="24"/>
        </w:rPr>
        <w:t xml:space="preserve"> </w:t>
      </w:r>
      <w:r w:rsidR="000A1B66" w:rsidRPr="00F9792C">
        <w:rPr>
          <w:sz w:val="24"/>
          <w:szCs w:val="24"/>
        </w:rPr>
        <w:t xml:space="preserve">физической </w:t>
      </w:r>
      <w:r w:rsidR="00D0013F">
        <w:rPr>
          <w:sz w:val="24"/>
          <w:szCs w:val="24"/>
        </w:rPr>
        <w:t>(</w:t>
      </w:r>
      <w:r w:rsidR="000A1B66" w:rsidRPr="00F9792C">
        <w:rPr>
          <w:sz w:val="24"/>
          <w:szCs w:val="24"/>
        </w:rPr>
        <w:t>аэробной</w:t>
      </w:r>
      <w:r w:rsidR="00D0013F">
        <w:rPr>
          <w:sz w:val="24"/>
          <w:szCs w:val="24"/>
        </w:rPr>
        <w:t>)</w:t>
      </w:r>
      <w:r w:rsidR="000A1B66" w:rsidRPr="00F9792C">
        <w:rPr>
          <w:sz w:val="24"/>
          <w:szCs w:val="24"/>
        </w:rPr>
        <w:t xml:space="preserve"> работоспособности</w:t>
      </w:r>
      <w:r w:rsidR="00381C44">
        <w:rPr>
          <w:sz w:val="24"/>
          <w:szCs w:val="24"/>
        </w:rPr>
        <w:t xml:space="preserve"> практически эквивалентны.</w:t>
      </w:r>
      <w:r>
        <w:rPr>
          <w:sz w:val="24"/>
          <w:szCs w:val="24"/>
        </w:rPr>
        <w:t xml:space="preserve"> Пик-тест Спорт</w:t>
      </w:r>
      <w:r w:rsidR="000A1B66" w:rsidRPr="00F9792C">
        <w:rPr>
          <w:sz w:val="24"/>
          <w:szCs w:val="24"/>
        </w:rPr>
        <w:t xml:space="preserve"> проще по организации и</w:t>
      </w:r>
      <w:r w:rsidR="00D0013F">
        <w:rPr>
          <w:sz w:val="24"/>
          <w:szCs w:val="24"/>
        </w:rPr>
        <w:t xml:space="preserve"> условиям проведения и</w:t>
      </w:r>
      <w:r w:rsidR="00381C44">
        <w:rPr>
          <w:sz w:val="24"/>
          <w:szCs w:val="24"/>
        </w:rPr>
        <w:t>,</w:t>
      </w:r>
      <w:r w:rsidR="00D0013F">
        <w:rPr>
          <w:sz w:val="24"/>
          <w:szCs w:val="24"/>
        </w:rPr>
        <w:t xml:space="preserve"> поэтому</w:t>
      </w:r>
      <w:r w:rsidR="00381C44">
        <w:rPr>
          <w:sz w:val="24"/>
          <w:szCs w:val="24"/>
        </w:rPr>
        <w:t>,</w:t>
      </w:r>
      <w:r w:rsidR="000A1B66" w:rsidRPr="00F9792C">
        <w:rPr>
          <w:sz w:val="24"/>
          <w:szCs w:val="24"/>
        </w:rPr>
        <w:t xml:space="preserve"> больше подходит для </w:t>
      </w:r>
      <w:r w:rsidR="00D0013F">
        <w:rPr>
          <w:sz w:val="24"/>
          <w:szCs w:val="24"/>
        </w:rPr>
        <w:t>этой цели</w:t>
      </w:r>
      <w:r w:rsidR="000A1B66" w:rsidRPr="00F9792C">
        <w:rPr>
          <w:sz w:val="24"/>
          <w:szCs w:val="24"/>
        </w:rPr>
        <w:t>.</w:t>
      </w:r>
    </w:p>
    <w:p w:rsidR="000A1B66" w:rsidRPr="00F9792C" w:rsidRDefault="000A1B66" w:rsidP="000A1B66">
      <w:pPr>
        <w:tabs>
          <w:tab w:val="num" w:pos="720"/>
        </w:tabs>
        <w:spacing w:after="0"/>
        <w:rPr>
          <w:bCs w:val="0"/>
          <w:sz w:val="24"/>
          <w:szCs w:val="24"/>
        </w:rPr>
      </w:pPr>
      <w:r w:rsidRPr="00F9792C">
        <w:rPr>
          <w:sz w:val="24"/>
          <w:szCs w:val="24"/>
        </w:rPr>
        <w:lastRenderedPageBreak/>
        <w:tab/>
        <w:t>ЧССмакс</w:t>
      </w:r>
      <w:r w:rsidR="00381C44">
        <w:rPr>
          <w:sz w:val="24"/>
          <w:szCs w:val="24"/>
        </w:rPr>
        <w:t xml:space="preserve"> чаще всего </w:t>
      </w:r>
      <w:r w:rsidR="00124663">
        <w:rPr>
          <w:sz w:val="24"/>
          <w:szCs w:val="24"/>
        </w:rPr>
        <w:t>регистрируется</w:t>
      </w:r>
      <w:r w:rsidRPr="00F9792C">
        <w:rPr>
          <w:sz w:val="24"/>
          <w:szCs w:val="24"/>
        </w:rPr>
        <w:t xml:space="preserve"> </w:t>
      </w:r>
      <w:r w:rsidR="00381C44">
        <w:rPr>
          <w:sz w:val="24"/>
          <w:szCs w:val="24"/>
        </w:rPr>
        <w:t>в</w:t>
      </w:r>
      <w:r w:rsidR="00CE50E6">
        <w:rPr>
          <w:sz w:val="24"/>
          <w:szCs w:val="24"/>
        </w:rPr>
        <w:t xml:space="preserve"> Пик-тест</w:t>
      </w:r>
      <w:r w:rsidR="00124663">
        <w:rPr>
          <w:sz w:val="24"/>
          <w:szCs w:val="24"/>
        </w:rPr>
        <w:t>ах</w:t>
      </w:r>
      <w:r w:rsidR="00CE50E6">
        <w:rPr>
          <w:sz w:val="24"/>
          <w:szCs w:val="24"/>
        </w:rPr>
        <w:t xml:space="preserve"> Спорт</w:t>
      </w:r>
      <w:r w:rsidR="00174AB2">
        <w:rPr>
          <w:sz w:val="24"/>
          <w:szCs w:val="24"/>
        </w:rPr>
        <w:t xml:space="preserve"> или 5С</w:t>
      </w:r>
      <w:r w:rsidR="00124663">
        <w:rPr>
          <w:sz w:val="24"/>
          <w:szCs w:val="24"/>
        </w:rPr>
        <w:t>, хотя</w:t>
      </w:r>
      <w:r w:rsidR="00381C44">
        <w:rPr>
          <w:sz w:val="24"/>
          <w:szCs w:val="24"/>
        </w:rPr>
        <w:t xml:space="preserve"> </w:t>
      </w:r>
      <w:r w:rsidR="00124663">
        <w:rPr>
          <w:sz w:val="24"/>
          <w:szCs w:val="24"/>
        </w:rPr>
        <w:t xml:space="preserve">для фиксации </w:t>
      </w:r>
      <w:r w:rsidR="00381C44">
        <w:rPr>
          <w:bCs w:val="0"/>
          <w:sz w:val="24"/>
          <w:szCs w:val="24"/>
        </w:rPr>
        <w:t>«</w:t>
      </w:r>
      <w:r w:rsidR="00124663">
        <w:rPr>
          <w:bCs w:val="0"/>
          <w:sz w:val="24"/>
          <w:szCs w:val="24"/>
        </w:rPr>
        <w:t>и</w:t>
      </w:r>
      <w:r w:rsidR="00381C44">
        <w:rPr>
          <w:bCs w:val="0"/>
          <w:sz w:val="24"/>
          <w:szCs w:val="24"/>
        </w:rPr>
        <w:t>стинн</w:t>
      </w:r>
      <w:r w:rsidR="00124663">
        <w:rPr>
          <w:bCs w:val="0"/>
          <w:sz w:val="24"/>
          <w:szCs w:val="24"/>
        </w:rPr>
        <w:t>ой</w:t>
      </w:r>
      <w:r w:rsidR="00CE50E6">
        <w:rPr>
          <w:bCs w:val="0"/>
          <w:sz w:val="24"/>
          <w:szCs w:val="24"/>
        </w:rPr>
        <w:t>»</w:t>
      </w:r>
      <w:r w:rsidRPr="00F9792C">
        <w:rPr>
          <w:bCs w:val="0"/>
          <w:sz w:val="24"/>
          <w:szCs w:val="24"/>
        </w:rPr>
        <w:t xml:space="preserve"> ЧССмакс </w:t>
      </w:r>
      <w:proofErr w:type="gramStart"/>
      <w:r w:rsidRPr="00F9792C">
        <w:rPr>
          <w:bCs w:val="0"/>
          <w:sz w:val="24"/>
          <w:szCs w:val="24"/>
        </w:rPr>
        <w:t>нужна</w:t>
      </w:r>
      <w:proofErr w:type="gramEnd"/>
      <w:r w:rsidRPr="00F9792C">
        <w:rPr>
          <w:bCs w:val="0"/>
          <w:sz w:val="24"/>
          <w:szCs w:val="24"/>
        </w:rPr>
        <w:t xml:space="preserve"> систематическ</w:t>
      </w:r>
      <w:r w:rsidR="00CE50E6">
        <w:rPr>
          <w:bCs w:val="0"/>
          <w:sz w:val="24"/>
          <w:szCs w:val="24"/>
        </w:rPr>
        <w:t>ая пульсометрия, поскольку</w:t>
      </w:r>
      <w:r w:rsidRPr="00F9792C">
        <w:rPr>
          <w:bCs w:val="0"/>
          <w:sz w:val="24"/>
          <w:szCs w:val="24"/>
        </w:rPr>
        <w:t xml:space="preserve"> у отдельных спортсменов </w:t>
      </w:r>
      <w:r w:rsidR="00124663">
        <w:rPr>
          <w:bCs w:val="0"/>
          <w:sz w:val="24"/>
          <w:szCs w:val="24"/>
        </w:rPr>
        <w:t>ЧССмакс может наблюдаться</w:t>
      </w:r>
      <w:r w:rsidR="00CE50E6">
        <w:rPr>
          <w:bCs w:val="0"/>
          <w:sz w:val="24"/>
          <w:szCs w:val="24"/>
        </w:rPr>
        <w:t xml:space="preserve"> </w:t>
      </w:r>
      <w:r w:rsidRPr="00F9792C">
        <w:rPr>
          <w:bCs w:val="0"/>
          <w:sz w:val="24"/>
          <w:szCs w:val="24"/>
        </w:rPr>
        <w:t>в интервальных тестах.</w:t>
      </w:r>
    </w:p>
    <w:p w:rsidR="000A1B66" w:rsidRPr="00F9792C" w:rsidRDefault="00124663" w:rsidP="000A1B66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Непрерывные и интервальные тесты специфичны</w:t>
      </w:r>
      <w:r w:rsidR="000A1B66" w:rsidRPr="00F9792C">
        <w:rPr>
          <w:sz w:val="24"/>
          <w:szCs w:val="24"/>
        </w:rPr>
        <w:t>. Д</w:t>
      </w:r>
      <w:r w:rsidR="00683DF5">
        <w:rPr>
          <w:sz w:val="24"/>
          <w:szCs w:val="24"/>
        </w:rPr>
        <w:t xml:space="preserve">ля тестирования максимума </w:t>
      </w:r>
      <w:r w:rsidR="000A1B66" w:rsidRPr="00F9792C">
        <w:rPr>
          <w:sz w:val="24"/>
          <w:szCs w:val="24"/>
        </w:rPr>
        <w:t>физической (преимущественно аэробной) работоспособности более подходят Спорт и 5С и, в определенной мере, интервальный тест 40/20</w:t>
      </w:r>
      <w:r w:rsidR="00683DF5">
        <w:rPr>
          <w:sz w:val="24"/>
          <w:szCs w:val="24"/>
        </w:rPr>
        <w:t xml:space="preserve">. Для тестирования </w:t>
      </w:r>
      <w:r w:rsidR="000A1B66" w:rsidRPr="00F9792C">
        <w:rPr>
          <w:sz w:val="24"/>
          <w:szCs w:val="24"/>
        </w:rPr>
        <w:t>физической работоспособности с увеличенным анаэробным компонентов более подходит тест 20/40</w:t>
      </w:r>
      <w:r>
        <w:rPr>
          <w:sz w:val="24"/>
          <w:szCs w:val="24"/>
        </w:rPr>
        <w:t xml:space="preserve"> – </w:t>
      </w:r>
      <w:r w:rsidR="000A1B66" w:rsidRPr="00F9792C">
        <w:rPr>
          <w:sz w:val="24"/>
          <w:szCs w:val="24"/>
        </w:rPr>
        <w:t>с</w:t>
      </w:r>
      <w:r w:rsidR="00683DF5">
        <w:rPr>
          <w:sz w:val="24"/>
          <w:szCs w:val="24"/>
        </w:rPr>
        <w:t>о</w:t>
      </w:r>
      <w:r w:rsidR="000A1B66" w:rsidRPr="00F9792C">
        <w:rPr>
          <w:sz w:val="24"/>
          <w:szCs w:val="24"/>
        </w:rPr>
        <w:t xml:space="preserve"> временем бега 20 секунд и паузой отдыха 40 секунд, в котором максимум челн</w:t>
      </w:r>
      <w:r w:rsidR="00683DF5">
        <w:rPr>
          <w:sz w:val="24"/>
          <w:szCs w:val="24"/>
        </w:rPr>
        <w:t>очно-беговой скорости был наибольшим</w:t>
      </w:r>
      <w:r w:rsidR="000A1B66" w:rsidRPr="00F9792C">
        <w:rPr>
          <w:sz w:val="24"/>
          <w:szCs w:val="24"/>
        </w:rPr>
        <w:t xml:space="preserve"> (19,1 км/ч).</w:t>
      </w:r>
    </w:p>
    <w:p w:rsidR="00CE50E6" w:rsidRPr="00F9792C" w:rsidRDefault="00124663" w:rsidP="00CE50E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Максимум</w:t>
      </w:r>
      <w:r w:rsidR="00CE50E6" w:rsidRPr="000766DF">
        <w:rPr>
          <w:sz w:val="24"/>
          <w:szCs w:val="24"/>
        </w:rPr>
        <w:t xml:space="preserve"> скорости бега</w:t>
      </w:r>
      <w:r w:rsidR="00174AB2">
        <w:rPr>
          <w:sz w:val="24"/>
          <w:szCs w:val="24"/>
        </w:rPr>
        <w:t xml:space="preserve"> Пик-тестов 5С</w:t>
      </w:r>
      <w:r w:rsidR="006B2FBB">
        <w:rPr>
          <w:sz w:val="24"/>
          <w:szCs w:val="24"/>
        </w:rPr>
        <w:t>, 40/20 и 20/40</w:t>
      </w:r>
      <w:r w:rsidR="00CE50E6" w:rsidRPr="000766DF">
        <w:rPr>
          <w:sz w:val="24"/>
          <w:szCs w:val="24"/>
        </w:rPr>
        <w:t xml:space="preserve"> </w:t>
      </w:r>
      <w:r w:rsidR="006B2FBB">
        <w:rPr>
          <w:sz w:val="24"/>
          <w:szCs w:val="24"/>
        </w:rPr>
        <w:t>следует</w:t>
      </w:r>
      <w:r w:rsidR="00CE50E6" w:rsidRPr="000766DF">
        <w:rPr>
          <w:sz w:val="24"/>
          <w:szCs w:val="24"/>
        </w:rPr>
        <w:t xml:space="preserve"> использовать для расчета дистанции в </w:t>
      </w:r>
      <w:proofErr w:type="gramStart"/>
      <w:r w:rsidR="00CE50E6" w:rsidRPr="000766DF">
        <w:rPr>
          <w:sz w:val="24"/>
          <w:szCs w:val="24"/>
        </w:rPr>
        <w:t>Пик-тесте</w:t>
      </w:r>
      <w:proofErr w:type="gramEnd"/>
      <w:r w:rsidR="00CE50E6" w:rsidRPr="000766DF">
        <w:rPr>
          <w:sz w:val="24"/>
          <w:szCs w:val="24"/>
        </w:rPr>
        <w:t xml:space="preserve"> Спорт, по</w:t>
      </w:r>
      <w:r>
        <w:rPr>
          <w:sz w:val="24"/>
          <w:szCs w:val="24"/>
        </w:rPr>
        <w:t xml:space="preserve"> численному значению</w:t>
      </w:r>
      <w:r w:rsidR="00CE50E6">
        <w:rPr>
          <w:sz w:val="24"/>
          <w:szCs w:val="24"/>
        </w:rPr>
        <w:t xml:space="preserve"> которой мож</w:t>
      </w:r>
      <w:r>
        <w:rPr>
          <w:sz w:val="24"/>
          <w:szCs w:val="24"/>
        </w:rPr>
        <w:t>но</w:t>
      </w:r>
      <w:r w:rsidR="00CE50E6">
        <w:rPr>
          <w:sz w:val="24"/>
          <w:szCs w:val="24"/>
        </w:rPr>
        <w:t xml:space="preserve"> </w:t>
      </w:r>
      <w:r w:rsidR="00CE50E6" w:rsidRPr="000766DF">
        <w:rPr>
          <w:sz w:val="24"/>
          <w:szCs w:val="24"/>
        </w:rPr>
        <w:t>косвенн</w:t>
      </w:r>
      <w:r>
        <w:rPr>
          <w:sz w:val="24"/>
          <w:szCs w:val="24"/>
        </w:rPr>
        <w:t xml:space="preserve">о </w:t>
      </w:r>
      <w:r w:rsidR="00174AB2">
        <w:rPr>
          <w:sz w:val="24"/>
          <w:szCs w:val="24"/>
        </w:rPr>
        <w:t>прогнозировать</w:t>
      </w:r>
      <w:r w:rsidR="00CE50E6">
        <w:rPr>
          <w:sz w:val="24"/>
          <w:szCs w:val="24"/>
        </w:rPr>
        <w:t xml:space="preserve"> </w:t>
      </w:r>
      <w:r w:rsidR="00CE50E6" w:rsidRPr="000766DF">
        <w:rPr>
          <w:sz w:val="24"/>
          <w:szCs w:val="24"/>
        </w:rPr>
        <w:t>МПК (</w:t>
      </w:r>
      <w:r w:rsidR="00CE50E6">
        <w:rPr>
          <w:sz w:val="24"/>
          <w:szCs w:val="24"/>
          <w:lang w:val="en-US"/>
        </w:rPr>
        <w:t>www</w:t>
      </w:r>
      <w:r w:rsidR="00CE50E6" w:rsidRPr="00CE50E6">
        <w:rPr>
          <w:sz w:val="24"/>
          <w:szCs w:val="24"/>
        </w:rPr>
        <w:t>.</w:t>
      </w:r>
      <w:r w:rsidR="00CE50E6">
        <w:rPr>
          <w:sz w:val="24"/>
          <w:szCs w:val="24"/>
          <w:lang w:val="en-US"/>
        </w:rPr>
        <w:t>peaktest</w:t>
      </w:r>
      <w:r w:rsidR="00CE50E6" w:rsidRPr="00CE50E6">
        <w:rPr>
          <w:sz w:val="24"/>
          <w:szCs w:val="24"/>
        </w:rPr>
        <w:t>.</w:t>
      </w:r>
      <w:r w:rsidR="00CE50E6">
        <w:rPr>
          <w:sz w:val="24"/>
          <w:szCs w:val="24"/>
          <w:lang w:val="en-US"/>
        </w:rPr>
        <w:t>ru</w:t>
      </w:r>
      <w:r w:rsidR="00CE50E6" w:rsidRPr="000766DF">
        <w:rPr>
          <w:sz w:val="24"/>
          <w:szCs w:val="24"/>
        </w:rPr>
        <w:t xml:space="preserve">). </w:t>
      </w:r>
      <w:r w:rsidR="00CE50E6">
        <w:rPr>
          <w:sz w:val="24"/>
          <w:szCs w:val="24"/>
        </w:rPr>
        <w:t>Такой</w:t>
      </w:r>
      <w:r w:rsidR="00CE50E6" w:rsidRPr="00F9792C">
        <w:rPr>
          <w:sz w:val="24"/>
          <w:szCs w:val="24"/>
        </w:rPr>
        <w:t xml:space="preserve"> рас</w:t>
      </w:r>
      <w:r w:rsidR="00CE50E6">
        <w:rPr>
          <w:sz w:val="24"/>
          <w:szCs w:val="24"/>
        </w:rPr>
        <w:t>чет будет точнее по данным тестов</w:t>
      </w:r>
      <w:r w:rsidR="00174AB2">
        <w:rPr>
          <w:sz w:val="24"/>
          <w:szCs w:val="24"/>
        </w:rPr>
        <w:t xml:space="preserve"> 5С</w:t>
      </w:r>
      <w:r w:rsidR="00CE50E6" w:rsidRPr="00F9792C">
        <w:rPr>
          <w:sz w:val="24"/>
          <w:szCs w:val="24"/>
        </w:rPr>
        <w:t xml:space="preserve"> и 40/20 и менее точен по</w:t>
      </w:r>
      <w:r w:rsidR="006B2FBB">
        <w:rPr>
          <w:sz w:val="24"/>
          <w:szCs w:val="24"/>
        </w:rPr>
        <w:t xml:space="preserve"> результату теста</w:t>
      </w:r>
      <w:r w:rsidR="00CE50E6" w:rsidRPr="00F9792C">
        <w:rPr>
          <w:sz w:val="24"/>
          <w:szCs w:val="24"/>
        </w:rPr>
        <w:t xml:space="preserve"> 20/40.</w:t>
      </w:r>
    </w:p>
    <w:p w:rsidR="00CE50E6" w:rsidRPr="00F9792C" w:rsidRDefault="00CE50E6" w:rsidP="00CE50E6">
      <w:pPr>
        <w:spacing w:after="0"/>
        <w:rPr>
          <w:sz w:val="24"/>
          <w:szCs w:val="24"/>
        </w:rPr>
      </w:pPr>
      <w:r w:rsidRPr="00F9792C">
        <w:rPr>
          <w:sz w:val="24"/>
          <w:szCs w:val="24"/>
        </w:rPr>
        <w:t>Уравнения регрессии для</w:t>
      </w:r>
      <w:r w:rsidR="00063337">
        <w:rPr>
          <w:sz w:val="24"/>
          <w:szCs w:val="24"/>
        </w:rPr>
        <w:t xml:space="preserve"> </w:t>
      </w:r>
      <w:r w:rsidRPr="00F9792C">
        <w:rPr>
          <w:sz w:val="24"/>
          <w:szCs w:val="24"/>
        </w:rPr>
        <w:t xml:space="preserve">расчета дистанции в </w:t>
      </w:r>
      <w:proofErr w:type="gramStart"/>
      <w:r w:rsidRPr="00F9792C">
        <w:rPr>
          <w:sz w:val="24"/>
          <w:szCs w:val="24"/>
        </w:rPr>
        <w:t>Пик-тесте</w:t>
      </w:r>
      <w:proofErr w:type="gramEnd"/>
      <w:r w:rsidRPr="00F9792C">
        <w:rPr>
          <w:sz w:val="24"/>
          <w:szCs w:val="24"/>
        </w:rPr>
        <w:t xml:space="preserve"> Спорт по </w:t>
      </w:r>
      <w:r w:rsidR="006B2FBB">
        <w:rPr>
          <w:sz w:val="24"/>
          <w:szCs w:val="24"/>
        </w:rPr>
        <w:t>СБмакс, полученной в тестах 5с</w:t>
      </w:r>
      <w:r w:rsidR="00063337">
        <w:rPr>
          <w:sz w:val="24"/>
          <w:szCs w:val="24"/>
        </w:rPr>
        <w:t>, 40/20 и (приблизительный расчет) 20/40</w:t>
      </w:r>
      <w:r w:rsidR="006B2FBB">
        <w:rPr>
          <w:sz w:val="24"/>
          <w:szCs w:val="24"/>
        </w:rPr>
        <w:t xml:space="preserve"> имеют вид</w:t>
      </w:r>
      <w:r>
        <w:rPr>
          <w:sz w:val="24"/>
          <w:szCs w:val="24"/>
        </w:rPr>
        <w:t>:</w:t>
      </w:r>
      <w:r w:rsidRPr="00F9792C">
        <w:rPr>
          <w:sz w:val="24"/>
          <w:szCs w:val="24"/>
        </w:rPr>
        <w:t xml:space="preserve"> </w:t>
      </w:r>
    </w:p>
    <w:p w:rsidR="00CE50E6" w:rsidRPr="00F9792C" w:rsidRDefault="00CE50E6" w:rsidP="00CE50E6">
      <w:pPr>
        <w:spacing w:after="0"/>
        <w:ind w:firstLine="0"/>
        <w:jc w:val="left"/>
        <w:rPr>
          <w:sz w:val="24"/>
          <w:szCs w:val="24"/>
        </w:rPr>
      </w:pPr>
      <w:r w:rsidRPr="00F9792C">
        <w:rPr>
          <w:sz w:val="24"/>
          <w:szCs w:val="24"/>
          <w:lang w:val="en-US"/>
        </w:rPr>
        <w:t>y</w:t>
      </w:r>
      <w:r w:rsidRPr="00F9792C">
        <w:rPr>
          <w:sz w:val="24"/>
          <w:szCs w:val="24"/>
        </w:rPr>
        <w:t xml:space="preserve"> = 381,46х – 3124; </w:t>
      </w:r>
      <w:r w:rsidR="00063337">
        <w:rPr>
          <w:sz w:val="24"/>
          <w:szCs w:val="24"/>
        </w:rPr>
        <w:t>где</w:t>
      </w:r>
      <w:r w:rsidRPr="00F9792C">
        <w:rPr>
          <w:sz w:val="24"/>
          <w:szCs w:val="24"/>
        </w:rPr>
        <w:t xml:space="preserve"> </w:t>
      </w:r>
      <w:r w:rsidRPr="00F9792C">
        <w:rPr>
          <w:sz w:val="24"/>
          <w:szCs w:val="24"/>
          <w:lang w:val="en-US"/>
        </w:rPr>
        <w:t>y</w:t>
      </w:r>
      <w:r w:rsidR="00063337">
        <w:rPr>
          <w:sz w:val="24"/>
          <w:szCs w:val="24"/>
        </w:rPr>
        <w:t xml:space="preserve"> – дистанция (м) в </w:t>
      </w:r>
      <w:r w:rsidRPr="00F9792C">
        <w:rPr>
          <w:sz w:val="24"/>
          <w:szCs w:val="24"/>
        </w:rPr>
        <w:t>те</w:t>
      </w:r>
      <w:r w:rsidR="00063337">
        <w:rPr>
          <w:sz w:val="24"/>
          <w:szCs w:val="24"/>
        </w:rPr>
        <w:t>сте Спорт</w:t>
      </w:r>
      <w:r>
        <w:rPr>
          <w:sz w:val="24"/>
          <w:szCs w:val="24"/>
        </w:rPr>
        <w:t>, х – СБмакс</w:t>
      </w:r>
      <w:r w:rsidR="00063337">
        <w:rPr>
          <w:sz w:val="24"/>
          <w:szCs w:val="24"/>
        </w:rPr>
        <w:t xml:space="preserve"> (</w:t>
      </w:r>
      <w:r w:rsidRPr="00F9792C">
        <w:rPr>
          <w:sz w:val="24"/>
          <w:szCs w:val="24"/>
        </w:rPr>
        <w:t>км/ч</w:t>
      </w:r>
      <w:proofErr w:type="gramStart"/>
      <w:r w:rsidR="00AB5A04">
        <w:rPr>
          <w:sz w:val="24"/>
          <w:szCs w:val="24"/>
        </w:rPr>
        <w:t>)  в</w:t>
      </w:r>
      <w:proofErr w:type="gramEnd"/>
      <w:r w:rsidR="00AB5A04">
        <w:rPr>
          <w:sz w:val="24"/>
          <w:szCs w:val="24"/>
        </w:rPr>
        <w:t xml:space="preserve"> тесте 5С</w:t>
      </w:r>
    </w:p>
    <w:p w:rsidR="00CE50E6" w:rsidRPr="00063337" w:rsidRDefault="00CE50E6" w:rsidP="00063337">
      <w:pPr>
        <w:spacing w:after="0"/>
        <w:ind w:firstLine="0"/>
        <w:jc w:val="left"/>
        <w:rPr>
          <w:sz w:val="24"/>
          <w:szCs w:val="24"/>
        </w:rPr>
      </w:pPr>
      <w:r w:rsidRPr="00F9792C">
        <w:rPr>
          <w:sz w:val="24"/>
          <w:szCs w:val="24"/>
          <w:lang w:val="en-US"/>
        </w:rPr>
        <w:t>y</w:t>
      </w:r>
      <w:r w:rsidRPr="00F9792C">
        <w:rPr>
          <w:sz w:val="24"/>
          <w:szCs w:val="24"/>
        </w:rPr>
        <w:t xml:space="preserve"> = 223,37</w:t>
      </w:r>
      <w:r w:rsidRPr="00F9792C">
        <w:rPr>
          <w:sz w:val="24"/>
          <w:szCs w:val="24"/>
          <w:lang w:val="en-US"/>
        </w:rPr>
        <w:t>x</w:t>
      </w:r>
      <w:r w:rsidR="00063337">
        <w:rPr>
          <w:sz w:val="24"/>
          <w:szCs w:val="24"/>
        </w:rPr>
        <w:t xml:space="preserve"> – 1304</w:t>
      </w:r>
      <w:r w:rsidR="00063337" w:rsidRPr="00F9792C">
        <w:rPr>
          <w:sz w:val="24"/>
          <w:szCs w:val="24"/>
        </w:rPr>
        <w:t xml:space="preserve">; </w:t>
      </w:r>
      <w:r w:rsidR="00063337">
        <w:rPr>
          <w:sz w:val="24"/>
          <w:szCs w:val="24"/>
        </w:rPr>
        <w:t>где</w:t>
      </w:r>
      <w:r w:rsidR="00063337" w:rsidRPr="00F9792C">
        <w:rPr>
          <w:sz w:val="24"/>
          <w:szCs w:val="24"/>
        </w:rPr>
        <w:t xml:space="preserve"> </w:t>
      </w:r>
      <w:r w:rsidR="00063337" w:rsidRPr="00F9792C">
        <w:rPr>
          <w:sz w:val="24"/>
          <w:szCs w:val="24"/>
          <w:lang w:val="en-US"/>
        </w:rPr>
        <w:t>y</w:t>
      </w:r>
      <w:r w:rsidR="00063337">
        <w:rPr>
          <w:sz w:val="24"/>
          <w:szCs w:val="24"/>
        </w:rPr>
        <w:t xml:space="preserve"> – дистанция (м) в </w:t>
      </w:r>
      <w:r w:rsidR="00063337" w:rsidRPr="00F9792C">
        <w:rPr>
          <w:sz w:val="24"/>
          <w:szCs w:val="24"/>
        </w:rPr>
        <w:t>те</w:t>
      </w:r>
      <w:r w:rsidR="00063337">
        <w:rPr>
          <w:sz w:val="24"/>
          <w:szCs w:val="24"/>
        </w:rPr>
        <w:t>сте Спорт, х – СБмакс (</w:t>
      </w:r>
      <w:r w:rsidR="00063337" w:rsidRPr="00F9792C">
        <w:rPr>
          <w:sz w:val="24"/>
          <w:szCs w:val="24"/>
        </w:rPr>
        <w:t>км/ч</w:t>
      </w:r>
      <w:proofErr w:type="gramStart"/>
      <w:r w:rsidR="00063337">
        <w:rPr>
          <w:sz w:val="24"/>
          <w:szCs w:val="24"/>
        </w:rPr>
        <w:t>)  в</w:t>
      </w:r>
      <w:proofErr w:type="gramEnd"/>
      <w:r w:rsidR="00063337">
        <w:rPr>
          <w:sz w:val="24"/>
          <w:szCs w:val="24"/>
        </w:rPr>
        <w:t xml:space="preserve"> тесте 40/20</w:t>
      </w:r>
    </w:p>
    <w:p w:rsidR="00631A08" w:rsidRPr="00EA4B46" w:rsidRDefault="00CE50E6" w:rsidP="00EA4B46">
      <w:pPr>
        <w:spacing w:after="0"/>
        <w:ind w:firstLine="0"/>
        <w:jc w:val="left"/>
        <w:rPr>
          <w:sz w:val="24"/>
          <w:szCs w:val="24"/>
        </w:rPr>
      </w:pPr>
      <w:r w:rsidRPr="00F9792C">
        <w:rPr>
          <w:sz w:val="24"/>
          <w:szCs w:val="24"/>
          <w:lang w:val="en-US"/>
        </w:rPr>
        <w:t>y</w:t>
      </w:r>
      <w:r w:rsidRPr="00F9792C">
        <w:rPr>
          <w:sz w:val="24"/>
          <w:szCs w:val="24"/>
        </w:rPr>
        <w:t xml:space="preserve"> = 126,36</w:t>
      </w:r>
      <w:r w:rsidRPr="00F9792C">
        <w:rPr>
          <w:sz w:val="24"/>
          <w:szCs w:val="24"/>
          <w:lang w:val="en-US"/>
        </w:rPr>
        <w:t>x</w:t>
      </w:r>
      <w:r w:rsidRPr="00F9792C">
        <w:rPr>
          <w:sz w:val="24"/>
          <w:szCs w:val="24"/>
        </w:rPr>
        <w:t xml:space="preserve"> – 371; </w:t>
      </w:r>
      <w:r w:rsidR="00063337">
        <w:rPr>
          <w:sz w:val="24"/>
          <w:szCs w:val="24"/>
        </w:rPr>
        <w:t>где</w:t>
      </w:r>
      <w:r w:rsidR="00063337" w:rsidRPr="00F9792C">
        <w:rPr>
          <w:sz w:val="24"/>
          <w:szCs w:val="24"/>
        </w:rPr>
        <w:t xml:space="preserve"> </w:t>
      </w:r>
      <w:r w:rsidR="00063337" w:rsidRPr="00F9792C">
        <w:rPr>
          <w:sz w:val="24"/>
          <w:szCs w:val="24"/>
          <w:lang w:val="en-US"/>
        </w:rPr>
        <w:t>y</w:t>
      </w:r>
      <w:r w:rsidR="00063337">
        <w:rPr>
          <w:sz w:val="24"/>
          <w:szCs w:val="24"/>
        </w:rPr>
        <w:t xml:space="preserve"> – дистанция (м) в </w:t>
      </w:r>
      <w:r w:rsidR="00063337" w:rsidRPr="00F9792C">
        <w:rPr>
          <w:sz w:val="24"/>
          <w:szCs w:val="24"/>
        </w:rPr>
        <w:t>те</w:t>
      </w:r>
      <w:r w:rsidR="00063337">
        <w:rPr>
          <w:sz w:val="24"/>
          <w:szCs w:val="24"/>
        </w:rPr>
        <w:t>сте Спорт, х – СБмакс (</w:t>
      </w:r>
      <w:r w:rsidR="00063337" w:rsidRPr="00F9792C">
        <w:rPr>
          <w:sz w:val="24"/>
          <w:szCs w:val="24"/>
        </w:rPr>
        <w:t>км/ч</w:t>
      </w:r>
      <w:proofErr w:type="gramStart"/>
      <w:r w:rsidR="00063337">
        <w:rPr>
          <w:sz w:val="24"/>
          <w:szCs w:val="24"/>
        </w:rPr>
        <w:t>)  в</w:t>
      </w:r>
      <w:proofErr w:type="gramEnd"/>
      <w:r w:rsidR="00063337">
        <w:rPr>
          <w:sz w:val="24"/>
          <w:szCs w:val="24"/>
        </w:rPr>
        <w:t xml:space="preserve"> тесте 20/40</w:t>
      </w:r>
    </w:p>
    <w:p w:rsidR="00EA4B46" w:rsidRPr="00EA4B46" w:rsidRDefault="00EA4B46" w:rsidP="00EA4B46">
      <w:pPr>
        <w:rPr>
          <w:b/>
          <w:sz w:val="24"/>
          <w:szCs w:val="24"/>
          <w:lang w:val="en-US"/>
        </w:rPr>
      </w:pPr>
      <w:r w:rsidRPr="00EA4B46">
        <w:rPr>
          <w:bCs w:val="0"/>
          <w:sz w:val="24"/>
          <w:szCs w:val="24"/>
        </w:rPr>
        <w:t xml:space="preserve"> </w:t>
      </w:r>
      <w:r w:rsidRPr="00EA4B46">
        <w:rPr>
          <w:b/>
          <w:sz w:val="24"/>
          <w:szCs w:val="24"/>
        </w:rPr>
        <w:t>Литература</w:t>
      </w:r>
      <w:r w:rsidRPr="00EA4B46">
        <w:rPr>
          <w:b/>
          <w:sz w:val="24"/>
          <w:szCs w:val="24"/>
          <w:lang w:val="en-US"/>
        </w:rPr>
        <w:t>.</w:t>
      </w:r>
      <w:r w:rsidRPr="00EA4B46">
        <w:rPr>
          <w:sz w:val="24"/>
          <w:szCs w:val="24"/>
          <w:lang w:val="en-US"/>
        </w:rPr>
        <w:t xml:space="preserve"> </w:t>
      </w:r>
    </w:p>
    <w:p w:rsidR="00EA4B46" w:rsidRPr="00AD171F" w:rsidRDefault="00EA4B46" w:rsidP="00EA4B46">
      <w:pPr>
        <w:pStyle w:val="aa"/>
        <w:numPr>
          <w:ilvl w:val="0"/>
          <w:numId w:val="24"/>
        </w:numPr>
        <w:spacing w:after="0"/>
        <w:rPr>
          <w:sz w:val="24"/>
          <w:szCs w:val="24"/>
        </w:rPr>
      </w:pPr>
      <w:r w:rsidRPr="00EA4B46">
        <w:rPr>
          <w:color w:val="222222"/>
          <w:sz w:val="24"/>
          <w:szCs w:val="24"/>
          <w:shd w:val="clear" w:color="auto" w:fill="FFFFFF"/>
          <w:lang w:eastAsia="ru-RU"/>
        </w:rPr>
        <w:t>Кучкин</w:t>
      </w:r>
      <w:r w:rsidRPr="00AD171F">
        <w:rPr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EA4B46">
        <w:rPr>
          <w:color w:val="222222"/>
          <w:sz w:val="24"/>
          <w:szCs w:val="24"/>
          <w:shd w:val="clear" w:color="auto" w:fill="FFFFFF"/>
          <w:lang w:eastAsia="ru-RU"/>
        </w:rPr>
        <w:t>С</w:t>
      </w:r>
      <w:r w:rsidRPr="00AD171F">
        <w:rPr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EA4B46">
        <w:rPr>
          <w:color w:val="222222"/>
          <w:sz w:val="24"/>
          <w:szCs w:val="24"/>
          <w:shd w:val="clear" w:color="auto" w:fill="FFFFFF"/>
          <w:lang w:eastAsia="ru-RU"/>
        </w:rPr>
        <w:t>Н</w:t>
      </w:r>
      <w:r w:rsidRPr="00AD171F">
        <w:rPr>
          <w:color w:val="222222"/>
          <w:sz w:val="24"/>
          <w:szCs w:val="24"/>
          <w:shd w:val="clear" w:color="auto" w:fill="FFFFFF"/>
          <w:lang w:eastAsia="ru-RU"/>
        </w:rPr>
        <w:t>.</w:t>
      </w:r>
      <w:r w:rsidR="00FD66C5" w:rsidRPr="00AD171F">
        <w:rPr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FD66C5">
        <w:rPr>
          <w:color w:val="222222"/>
          <w:sz w:val="24"/>
          <w:szCs w:val="24"/>
          <w:shd w:val="clear" w:color="auto" w:fill="FFFFFF"/>
          <w:lang w:eastAsia="ru-RU"/>
        </w:rPr>
        <w:t>Бакулин</w:t>
      </w:r>
      <w:r w:rsidR="00FD66C5" w:rsidRPr="00AD171F">
        <w:rPr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FD66C5">
        <w:rPr>
          <w:color w:val="222222"/>
          <w:sz w:val="24"/>
          <w:szCs w:val="24"/>
          <w:shd w:val="clear" w:color="auto" w:fill="FFFFFF"/>
          <w:lang w:eastAsia="ru-RU"/>
        </w:rPr>
        <w:t>С</w:t>
      </w:r>
      <w:r w:rsidR="00FD66C5" w:rsidRPr="00AD171F">
        <w:rPr>
          <w:color w:val="222222"/>
          <w:sz w:val="24"/>
          <w:szCs w:val="24"/>
          <w:shd w:val="clear" w:color="auto" w:fill="FFFFFF"/>
          <w:lang w:eastAsia="ru-RU"/>
        </w:rPr>
        <w:t>.</w:t>
      </w:r>
      <w:r w:rsidR="00FD66C5">
        <w:rPr>
          <w:color w:val="222222"/>
          <w:sz w:val="24"/>
          <w:szCs w:val="24"/>
          <w:shd w:val="clear" w:color="auto" w:fill="FFFFFF"/>
          <w:lang w:eastAsia="ru-RU"/>
        </w:rPr>
        <w:t>А</w:t>
      </w:r>
      <w:r w:rsidR="00FD66C5" w:rsidRPr="00AD171F">
        <w:rPr>
          <w:color w:val="222222"/>
          <w:sz w:val="24"/>
          <w:szCs w:val="24"/>
          <w:shd w:val="clear" w:color="auto" w:fill="FFFFFF"/>
          <w:lang w:eastAsia="ru-RU"/>
        </w:rPr>
        <w:t>.</w:t>
      </w:r>
      <w:r w:rsidRPr="00AD171F">
        <w:rPr>
          <w:bCs w:val="0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Аэробная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производительность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и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методы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ее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</w:t>
      </w:r>
      <w:r w:rsidRPr="00EA4B46">
        <w:rPr>
          <w:bCs w:val="0"/>
          <w:color w:val="222222"/>
          <w:sz w:val="24"/>
          <w:szCs w:val="24"/>
          <w:lang w:eastAsia="ru-RU"/>
        </w:rPr>
        <w:t>повышения</w:t>
      </w:r>
      <w:r w:rsidR="00FD66C5" w:rsidRPr="00AD171F">
        <w:rPr>
          <w:bCs w:val="0"/>
          <w:color w:val="222222"/>
          <w:sz w:val="24"/>
          <w:szCs w:val="24"/>
          <w:lang w:eastAsia="ru-RU"/>
        </w:rPr>
        <w:t xml:space="preserve">. – </w:t>
      </w:r>
      <w:r w:rsidRPr="00EA4B46">
        <w:rPr>
          <w:bCs w:val="0"/>
          <w:color w:val="222222"/>
          <w:sz w:val="24"/>
          <w:szCs w:val="24"/>
          <w:lang w:eastAsia="ru-RU"/>
        </w:rPr>
        <w:t>Волгоград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: </w:t>
      </w:r>
      <w:r w:rsidRPr="00EA4B46">
        <w:rPr>
          <w:bCs w:val="0"/>
          <w:color w:val="222222"/>
          <w:sz w:val="24"/>
          <w:szCs w:val="24"/>
          <w:lang w:eastAsia="ru-RU"/>
        </w:rPr>
        <w:t>ВГИФК</w:t>
      </w:r>
      <w:r w:rsidR="00CB6240" w:rsidRPr="00AD171F">
        <w:rPr>
          <w:bCs w:val="0"/>
          <w:color w:val="222222"/>
          <w:sz w:val="24"/>
          <w:szCs w:val="24"/>
          <w:lang w:eastAsia="ru-RU"/>
        </w:rPr>
        <w:t>,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1985</w:t>
      </w:r>
      <w:r w:rsidR="00CB6240" w:rsidRPr="00AD171F">
        <w:rPr>
          <w:bCs w:val="0"/>
          <w:color w:val="222222"/>
          <w:sz w:val="24"/>
          <w:szCs w:val="24"/>
          <w:lang w:eastAsia="ru-RU"/>
        </w:rPr>
        <w:t>.</w:t>
      </w:r>
      <w:r w:rsidRPr="00AD171F">
        <w:rPr>
          <w:bCs w:val="0"/>
          <w:color w:val="222222"/>
          <w:sz w:val="24"/>
          <w:szCs w:val="24"/>
          <w:lang w:eastAsia="ru-RU"/>
        </w:rPr>
        <w:t xml:space="preserve"> – 127 </w:t>
      </w:r>
      <w:r w:rsidRPr="00EA4B46">
        <w:rPr>
          <w:bCs w:val="0"/>
          <w:color w:val="222222"/>
          <w:sz w:val="24"/>
          <w:szCs w:val="24"/>
          <w:lang w:eastAsia="ru-RU"/>
        </w:rPr>
        <w:t>с</w:t>
      </w:r>
      <w:r w:rsidRPr="00AD171F">
        <w:rPr>
          <w:bCs w:val="0"/>
          <w:color w:val="222222"/>
          <w:sz w:val="24"/>
          <w:szCs w:val="24"/>
          <w:lang w:eastAsia="ru-RU"/>
        </w:rPr>
        <w:t>.</w:t>
      </w:r>
    </w:p>
    <w:p w:rsidR="00B06E40" w:rsidRPr="00B06E40" w:rsidRDefault="00B06E40" w:rsidP="008270F0">
      <w:pPr>
        <w:pStyle w:val="aa"/>
        <w:numPr>
          <w:ilvl w:val="0"/>
          <w:numId w:val="24"/>
        </w:numPr>
        <w:jc w:val="left"/>
        <w:rPr>
          <w:sz w:val="24"/>
          <w:szCs w:val="24"/>
          <w:lang w:val="en-US"/>
        </w:rPr>
      </w:pPr>
      <w:r w:rsidRPr="00B06E40">
        <w:rPr>
          <w:sz w:val="24"/>
          <w:szCs w:val="24"/>
          <w:lang w:val="en-US"/>
        </w:rPr>
        <w:t>Leger L, Lambert J. A maximal multistage 20 m shu</w:t>
      </w:r>
      <w:r w:rsidR="008270F0">
        <w:rPr>
          <w:sz w:val="24"/>
          <w:szCs w:val="24"/>
          <w:lang w:val="en-US"/>
        </w:rPr>
        <w:t xml:space="preserve">ttle run test to predict VO2max. </w:t>
      </w:r>
      <w:r w:rsidR="008270F0" w:rsidRPr="008270F0">
        <w:rPr>
          <w:sz w:val="24"/>
          <w:szCs w:val="24"/>
          <w:lang w:val="en-US"/>
        </w:rPr>
        <w:t>E</w:t>
      </w:r>
      <w:r w:rsidR="00CB6240">
        <w:rPr>
          <w:sz w:val="24"/>
          <w:szCs w:val="24"/>
          <w:lang w:val="en-US"/>
        </w:rPr>
        <w:t>ur</w:t>
      </w:r>
      <w:r w:rsidR="007B3B7A" w:rsidRPr="007B3B7A">
        <w:rPr>
          <w:sz w:val="24"/>
          <w:szCs w:val="24"/>
          <w:lang w:val="en-US"/>
        </w:rPr>
        <w:t>.</w:t>
      </w:r>
      <w:r w:rsidR="00CB6240">
        <w:rPr>
          <w:sz w:val="24"/>
          <w:szCs w:val="24"/>
          <w:lang w:val="en-US"/>
        </w:rPr>
        <w:t xml:space="preserve"> J</w:t>
      </w:r>
      <w:r w:rsidR="007B3B7A" w:rsidRPr="007B3B7A">
        <w:rPr>
          <w:sz w:val="24"/>
          <w:szCs w:val="24"/>
          <w:lang w:val="en-US"/>
        </w:rPr>
        <w:t>.</w:t>
      </w:r>
      <w:r w:rsidR="00CB6240">
        <w:rPr>
          <w:sz w:val="24"/>
          <w:szCs w:val="24"/>
          <w:lang w:val="en-US"/>
        </w:rPr>
        <w:t xml:space="preserve"> Appl</w:t>
      </w:r>
      <w:r w:rsidR="007B3B7A" w:rsidRPr="007B3B7A">
        <w:rPr>
          <w:sz w:val="24"/>
          <w:szCs w:val="24"/>
          <w:lang w:val="en-US"/>
        </w:rPr>
        <w:t>.</w:t>
      </w:r>
      <w:r w:rsidR="00CB6240">
        <w:rPr>
          <w:sz w:val="24"/>
          <w:szCs w:val="24"/>
          <w:lang w:val="en-US"/>
        </w:rPr>
        <w:t xml:space="preserve"> Physiol</w:t>
      </w:r>
      <w:r w:rsidR="007B3B7A" w:rsidRPr="007B3B7A">
        <w:rPr>
          <w:sz w:val="24"/>
          <w:szCs w:val="24"/>
          <w:lang w:val="en-US"/>
        </w:rPr>
        <w:t>.</w:t>
      </w:r>
      <w:r w:rsidR="00CB6240">
        <w:rPr>
          <w:sz w:val="24"/>
          <w:szCs w:val="24"/>
          <w:lang w:val="en-US"/>
        </w:rPr>
        <w:t xml:space="preserve"> </w:t>
      </w:r>
      <w:proofErr w:type="spellStart"/>
      <w:r w:rsidR="00CB6240">
        <w:rPr>
          <w:sz w:val="24"/>
          <w:szCs w:val="24"/>
          <w:lang w:val="en-US"/>
        </w:rPr>
        <w:t>Occup</w:t>
      </w:r>
      <w:proofErr w:type="spellEnd"/>
      <w:r w:rsidR="007B3B7A" w:rsidRPr="007B3B7A">
        <w:rPr>
          <w:sz w:val="24"/>
          <w:szCs w:val="24"/>
          <w:lang w:val="en-US"/>
        </w:rPr>
        <w:t>.</w:t>
      </w:r>
      <w:r w:rsidR="00CB6240">
        <w:rPr>
          <w:sz w:val="24"/>
          <w:szCs w:val="24"/>
          <w:lang w:val="en-US"/>
        </w:rPr>
        <w:t xml:space="preserve"> Physiol</w:t>
      </w:r>
      <w:r w:rsidR="00CB6240" w:rsidRPr="00CB6240">
        <w:rPr>
          <w:sz w:val="24"/>
          <w:szCs w:val="24"/>
          <w:lang w:val="en-US"/>
        </w:rPr>
        <w:t>.</w:t>
      </w:r>
      <w:r w:rsidR="008270F0" w:rsidRPr="008270F0">
        <w:rPr>
          <w:sz w:val="24"/>
          <w:szCs w:val="24"/>
          <w:lang w:val="en-US"/>
        </w:rPr>
        <w:t xml:space="preserve"> 1982;</w:t>
      </w:r>
      <w:r w:rsidR="00B2679C" w:rsidRPr="007B3B7A">
        <w:rPr>
          <w:sz w:val="24"/>
          <w:szCs w:val="24"/>
          <w:lang w:val="en-US"/>
        </w:rPr>
        <w:t xml:space="preserve"> </w:t>
      </w:r>
      <w:r w:rsidR="008270F0" w:rsidRPr="008270F0">
        <w:rPr>
          <w:sz w:val="24"/>
          <w:szCs w:val="24"/>
          <w:lang w:val="en-US"/>
        </w:rPr>
        <w:t>49</w:t>
      </w:r>
      <w:r w:rsidR="00B2679C" w:rsidRPr="007B3B7A">
        <w:rPr>
          <w:sz w:val="24"/>
          <w:szCs w:val="24"/>
          <w:lang w:val="en-US"/>
        </w:rPr>
        <w:t xml:space="preserve"> </w:t>
      </w:r>
      <w:r w:rsidR="008270F0" w:rsidRPr="008270F0">
        <w:rPr>
          <w:sz w:val="24"/>
          <w:szCs w:val="24"/>
          <w:lang w:val="en-US"/>
        </w:rPr>
        <w:t>(1):</w:t>
      </w:r>
      <w:r w:rsidR="00B2679C" w:rsidRPr="007B3B7A">
        <w:rPr>
          <w:sz w:val="24"/>
          <w:szCs w:val="24"/>
          <w:lang w:val="en-US"/>
        </w:rPr>
        <w:t xml:space="preserve"> </w:t>
      </w:r>
      <w:r w:rsidR="008270F0" w:rsidRPr="008270F0">
        <w:rPr>
          <w:sz w:val="24"/>
          <w:szCs w:val="24"/>
          <w:lang w:val="en-US"/>
        </w:rPr>
        <w:t xml:space="preserve">1-12. </w:t>
      </w:r>
    </w:p>
    <w:p w:rsidR="00B06E40" w:rsidRPr="007B3B7A" w:rsidRDefault="00B06E40" w:rsidP="00B06E40">
      <w:pPr>
        <w:pStyle w:val="aa"/>
        <w:numPr>
          <w:ilvl w:val="0"/>
          <w:numId w:val="24"/>
        </w:numPr>
        <w:rPr>
          <w:sz w:val="24"/>
          <w:szCs w:val="24"/>
          <w:lang w:val="en-US"/>
        </w:rPr>
      </w:pPr>
      <w:r w:rsidRPr="00B06E40">
        <w:rPr>
          <w:sz w:val="24"/>
          <w:szCs w:val="24"/>
          <w:lang w:val="en-US"/>
        </w:rPr>
        <w:t>Bangsbo J. The Yo-Yo tests.</w:t>
      </w:r>
      <w:r w:rsidR="00FD66C5" w:rsidRPr="00FD66C5">
        <w:rPr>
          <w:sz w:val="24"/>
          <w:szCs w:val="24"/>
          <w:lang w:val="en-US"/>
        </w:rPr>
        <w:t xml:space="preserve"> </w:t>
      </w:r>
      <w:r w:rsidRPr="00B06E40">
        <w:rPr>
          <w:sz w:val="24"/>
          <w:szCs w:val="24"/>
          <w:lang w:val="en-US"/>
        </w:rPr>
        <w:t>August</w:t>
      </w:r>
      <w:r w:rsidRPr="00FD66C5">
        <w:rPr>
          <w:sz w:val="24"/>
          <w:szCs w:val="24"/>
          <w:lang w:val="en-US"/>
        </w:rPr>
        <w:t xml:space="preserve"> </w:t>
      </w:r>
      <w:r w:rsidRPr="00B06E40">
        <w:rPr>
          <w:sz w:val="24"/>
          <w:szCs w:val="24"/>
          <w:lang w:val="en-US"/>
        </w:rPr>
        <w:t>Krogh</w:t>
      </w:r>
      <w:r w:rsidRPr="00FD66C5">
        <w:rPr>
          <w:sz w:val="24"/>
          <w:szCs w:val="24"/>
          <w:lang w:val="en-US"/>
        </w:rPr>
        <w:t xml:space="preserve"> </w:t>
      </w:r>
      <w:r w:rsidRPr="00B06E40">
        <w:rPr>
          <w:sz w:val="24"/>
          <w:szCs w:val="24"/>
          <w:lang w:val="en-US"/>
        </w:rPr>
        <w:t>Institute</w:t>
      </w:r>
      <w:r w:rsidR="008270F0">
        <w:rPr>
          <w:sz w:val="24"/>
          <w:szCs w:val="24"/>
          <w:lang w:val="en-US"/>
        </w:rPr>
        <w:t>.</w:t>
      </w:r>
      <w:r w:rsidR="008270F0" w:rsidRPr="00CB6240">
        <w:rPr>
          <w:sz w:val="24"/>
          <w:szCs w:val="24"/>
          <w:lang w:val="en-US"/>
        </w:rPr>
        <w:t xml:space="preserve"> </w:t>
      </w:r>
      <w:r w:rsidR="008270F0" w:rsidRPr="00B06E40">
        <w:rPr>
          <w:sz w:val="24"/>
          <w:szCs w:val="24"/>
          <w:lang w:val="en-US"/>
        </w:rPr>
        <w:t>Copenhagen</w:t>
      </w:r>
      <w:r w:rsidR="00CB6240" w:rsidRPr="007B3B7A">
        <w:rPr>
          <w:sz w:val="24"/>
          <w:szCs w:val="24"/>
          <w:lang w:val="en-US"/>
        </w:rPr>
        <w:t>.</w:t>
      </w:r>
      <w:r w:rsidR="00FD66C5" w:rsidRPr="007B3B7A">
        <w:rPr>
          <w:sz w:val="24"/>
          <w:szCs w:val="24"/>
          <w:lang w:val="en-US"/>
        </w:rPr>
        <w:t xml:space="preserve"> </w:t>
      </w:r>
      <w:r w:rsidRPr="007B3B7A">
        <w:rPr>
          <w:sz w:val="24"/>
          <w:szCs w:val="24"/>
          <w:lang w:val="en-US"/>
        </w:rPr>
        <w:t xml:space="preserve">1996. </w:t>
      </w:r>
    </w:p>
    <w:p w:rsidR="00FC57C3" w:rsidRDefault="00FC57C3" w:rsidP="00FC57C3">
      <w:pPr>
        <w:pStyle w:val="aa"/>
        <w:numPr>
          <w:ilvl w:val="0"/>
          <w:numId w:val="24"/>
        </w:numPr>
        <w:rPr>
          <w:sz w:val="24"/>
          <w:szCs w:val="24"/>
        </w:rPr>
      </w:pPr>
      <w:r w:rsidRPr="00FC57C3">
        <w:rPr>
          <w:sz w:val="24"/>
          <w:szCs w:val="24"/>
        </w:rPr>
        <w:t>Алексеев</w:t>
      </w:r>
      <w:r w:rsidRPr="00AD171F">
        <w:rPr>
          <w:sz w:val="24"/>
          <w:szCs w:val="24"/>
        </w:rPr>
        <w:t xml:space="preserve"> </w:t>
      </w:r>
      <w:r w:rsidRPr="00FC57C3">
        <w:rPr>
          <w:sz w:val="24"/>
          <w:szCs w:val="24"/>
        </w:rPr>
        <w:t>В</w:t>
      </w:r>
      <w:r w:rsidRPr="00AD171F">
        <w:rPr>
          <w:sz w:val="24"/>
          <w:szCs w:val="24"/>
        </w:rPr>
        <w:t>.</w:t>
      </w:r>
      <w:r w:rsidRPr="00FC57C3">
        <w:rPr>
          <w:sz w:val="24"/>
          <w:szCs w:val="24"/>
        </w:rPr>
        <w:t>М</w:t>
      </w:r>
      <w:r w:rsidRPr="00AD171F">
        <w:rPr>
          <w:sz w:val="24"/>
          <w:szCs w:val="24"/>
        </w:rPr>
        <w:t>.</w:t>
      </w:r>
      <w:r w:rsidR="00767CD9" w:rsidRPr="00AD171F">
        <w:rPr>
          <w:sz w:val="24"/>
          <w:szCs w:val="24"/>
        </w:rPr>
        <w:t xml:space="preserve">, </w:t>
      </w:r>
      <w:r w:rsidR="00767CD9">
        <w:rPr>
          <w:sz w:val="24"/>
          <w:szCs w:val="24"/>
        </w:rPr>
        <w:t>Анохина</w:t>
      </w:r>
      <w:r w:rsidR="00767CD9" w:rsidRPr="00AD171F">
        <w:rPr>
          <w:sz w:val="24"/>
          <w:szCs w:val="24"/>
        </w:rPr>
        <w:t xml:space="preserve"> </w:t>
      </w:r>
      <w:r w:rsidR="00767CD9">
        <w:rPr>
          <w:sz w:val="24"/>
          <w:szCs w:val="24"/>
        </w:rPr>
        <w:t>Е</w:t>
      </w:r>
      <w:r w:rsidR="00767CD9" w:rsidRPr="00AD171F">
        <w:rPr>
          <w:sz w:val="24"/>
          <w:szCs w:val="24"/>
        </w:rPr>
        <w:t>.</w:t>
      </w:r>
      <w:r w:rsidR="00767CD9">
        <w:rPr>
          <w:sz w:val="24"/>
          <w:szCs w:val="24"/>
        </w:rPr>
        <w:t>С</w:t>
      </w:r>
      <w:r w:rsidR="00767CD9" w:rsidRPr="00AD171F">
        <w:rPr>
          <w:sz w:val="24"/>
          <w:szCs w:val="24"/>
        </w:rPr>
        <w:t>.</w:t>
      </w:r>
      <w:r w:rsidRPr="00AD171F">
        <w:rPr>
          <w:sz w:val="24"/>
          <w:szCs w:val="24"/>
        </w:rPr>
        <w:t xml:space="preserve"> </w:t>
      </w:r>
      <w:proofErr w:type="gramStart"/>
      <w:r w:rsidRPr="00FC57C3">
        <w:rPr>
          <w:sz w:val="24"/>
          <w:szCs w:val="24"/>
        </w:rPr>
        <w:t>Пик</w:t>
      </w:r>
      <w:r w:rsidRPr="00AD171F">
        <w:rPr>
          <w:sz w:val="24"/>
          <w:szCs w:val="24"/>
        </w:rPr>
        <w:t>-</w:t>
      </w:r>
      <w:r w:rsidRPr="00FC57C3">
        <w:rPr>
          <w:sz w:val="24"/>
          <w:szCs w:val="24"/>
        </w:rPr>
        <w:t>тесты</w:t>
      </w:r>
      <w:proofErr w:type="gramEnd"/>
      <w:r w:rsidR="00767CD9" w:rsidRPr="00AD171F">
        <w:rPr>
          <w:sz w:val="24"/>
          <w:szCs w:val="24"/>
        </w:rPr>
        <w:t>:</w:t>
      </w:r>
      <w:r w:rsidRPr="00AD171F">
        <w:rPr>
          <w:sz w:val="24"/>
          <w:szCs w:val="24"/>
        </w:rPr>
        <w:t xml:space="preserve"> </w:t>
      </w:r>
      <w:r w:rsidR="00767CD9">
        <w:rPr>
          <w:sz w:val="24"/>
          <w:szCs w:val="24"/>
        </w:rPr>
        <w:t>т</w:t>
      </w:r>
      <w:r w:rsidRPr="00FC57C3">
        <w:rPr>
          <w:sz w:val="24"/>
          <w:szCs w:val="24"/>
        </w:rPr>
        <w:t>естирование</w:t>
      </w:r>
      <w:r w:rsidRPr="00AD171F">
        <w:rPr>
          <w:sz w:val="24"/>
          <w:szCs w:val="24"/>
        </w:rPr>
        <w:t xml:space="preserve"> </w:t>
      </w:r>
      <w:r w:rsidRPr="00FC57C3">
        <w:rPr>
          <w:sz w:val="24"/>
          <w:szCs w:val="24"/>
        </w:rPr>
        <w:t>физической</w:t>
      </w:r>
      <w:r w:rsidRPr="008270F0">
        <w:rPr>
          <w:sz w:val="24"/>
          <w:szCs w:val="24"/>
        </w:rPr>
        <w:t xml:space="preserve"> </w:t>
      </w:r>
      <w:r w:rsidRPr="00FC57C3">
        <w:rPr>
          <w:sz w:val="24"/>
          <w:szCs w:val="24"/>
        </w:rPr>
        <w:t>работоспособности</w:t>
      </w:r>
      <w:r w:rsidRPr="008270F0">
        <w:rPr>
          <w:sz w:val="24"/>
          <w:szCs w:val="24"/>
        </w:rPr>
        <w:t xml:space="preserve"> </w:t>
      </w:r>
      <w:r w:rsidRPr="00FC57C3">
        <w:rPr>
          <w:sz w:val="24"/>
          <w:szCs w:val="24"/>
        </w:rPr>
        <w:t>в</w:t>
      </w:r>
      <w:r w:rsidRPr="008270F0">
        <w:rPr>
          <w:sz w:val="24"/>
          <w:szCs w:val="24"/>
        </w:rPr>
        <w:t xml:space="preserve"> </w:t>
      </w:r>
      <w:r w:rsidRPr="00FC57C3">
        <w:rPr>
          <w:sz w:val="24"/>
          <w:szCs w:val="24"/>
        </w:rPr>
        <w:t>спортзале</w:t>
      </w:r>
      <w:r w:rsidRPr="008270F0">
        <w:rPr>
          <w:sz w:val="24"/>
          <w:szCs w:val="24"/>
        </w:rPr>
        <w:t xml:space="preserve"> (</w:t>
      </w:r>
      <w:r w:rsidRPr="00FD66C5">
        <w:rPr>
          <w:sz w:val="24"/>
          <w:szCs w:val="24"/>
          <w:lang w:val="en-US"/>
        </w:rPr>
        <w:t>CD</w:t>
      </w:r>
      <w:r w:rsidRPr="008270F0">
        <w:rPr>
          <w:sz w:val="24"/>
          <w:szCs w:val="24"/>
        </w:rPr>
        <w:t>)</w:t>
      </w:r>
      <w:r w:rsidR="00CB6240">
        <w:rPr>
          <w:sz w:val="24"/>
          <w:szCs w:val="24"/>
        </w:rPr>
        <w:t>.</w:t>
      </w:r>
      <w:r w:rsidRPr="008270F0">
        <w:rPr>
          <w:sz w:val="24"/>
          <w:szCs w:val="24"/>
        </w:rPr>
        <w:t xml:space="preserve"> 2011</w:t>
      </w:r>
      <w:r w:rsidR="00CB6240">
        <w:rPr>
          <w:sz w:val="24"/>
          <w:szCs w:val="24"/>
        </w:rPr>
        <w:t>.</w:t>
      </w:r>
      <w:r w:rsidRPr="008270F0">
        <w:rPr>
          <w:sz w:val="24"/>
          <w:szCs w:val="24"/>
        </w:rPr>
        <w:t xml:space="preserve"> (</w:t>
      </w:r>
      <w:hyperlink r:id="rId9" w:history="1">
        <w:r w:rsidRPr="00FC57C3">
          <w:rPr>
            <w:rStyle w:val="af4"/>
            <w:color w:val="auto"/>
            <w:sz w:val="24"/>
            <w:szCs w:val="24"/>
            <w:u w:val="none"/>
          </w:rPr>
          <w:t>www.peaktest.ru</w:t>
        </w:r>
      </w:hyperlink>
      <w:r w:rsidRPr="00FC57C3">
        <w:rPr>
          <w:sz w:val="24"/>
          <w:szCs w:val="24"/>
        </w:rPr>
        <w:t>).</w:t>
      </w:r>
    </w:p>
    <w:p w:rsidR="007672E0" w:rsidRDefault="00DF2E28" w:rsidP="00DF2E28">
      <w:pPr>
        <w:pStyle w:val="aa"/>
        <w:numPr>
          <w:ilvl w:val="0"/>
          <w:numId w:val="24"/>
        </w:numPr>
        <w:rPr>
          <w:rStyle w:val="FontStyle14"/>
          <w:sz w:val="24"/>
          <w:szCs w:val="24"/>
        </w:rPr>
      </w:pPr>
      <w:r w:rsidRPr="00B11F4B">
        <w:rPr>
          <w:sz w:val="24"/>
          <w:szCs w:val="24"/>
        </w:rPr>
        <w:t>Патент</w:t>
      </w:r>
      <w:r w:rsidR="007672E0">
        <w:rPr>
          <w:sz w:val="24"/>
          <w:szCs w:val="24"/>
        </w:rPr>
        <w:t xml:space="preserve"> </w:t>
      </w:r>
      <w:r w:rsidR="007B3B7A">
        <w:rPr>
          <w:sz w:val="24"/>
          <w:szCs w:val="24"/>
        </w:rPr>
        <w:t>России</w:t>
      </w:r>
      <w:r w:rsidRPr="00B11F4B">
        <w:rPr>
          <w:sz w:val="24"/>
          <w:szCs w:val="24"/>
        </w:rPr>
        <w:t xml:space="preserve"> № 2644691</w:t>
      </w:r>
      <w:r w:rsidR="007672E0">
        <w:rPr>
          <w:rStyle w:val="FontStyle14"/>
          <w:sz w:val="24"/>
          <w:szCs w:val="24"/>
        </w:rPr>
        <w:t>/13.02.2018.</w:t>
      </w:r>
      <w:r w:rsidRPr="00B11F4B">
        <w:rPr>
          <w:rStyle w:val="FontStyle14"/>
          <w:sz w:val="24"/>
          <w:szCs w:val="24"/>
        </w:rPr>
        <w:t xml:space="preserve"> </w:t>
      </w:r>
    </w:p>
    <w:p w:rsidR="00DF2E28" w:rsidRPr="00B2679C" w:rsidRDefault="007672E0" w:rsidP="00B2679C">
      <w:pPr>
        <w:pStyle w:val="aa"/>
        <w:ind w:firstLine="0"/>
        <w:rPr>
          <w:sz w:val="24"/>
          <w:szCs w:val="24"/>
        </w:rPr>
      </w:pPr>
      <w:r w:rsidRPr="00B11F4B">
        <w:rPr>
          <w:sz w:val="24"/>
          <w:szCs w:val="24"/>
        </w:rPr>
        <w:t>Алексеев</w:t>
      </w:r>
      <w:r>
        <w:rPr>
          <w:sz w:val="24"/>
          <w:szCs w:val="24"/>
        </w:rPr>
        <w:t xml:space="preserve"> В.М.</w:t>
      </w:r>
      <w:r w:rsidRPr="00B11F4B">
        <w:rPr>
          <w:sz w:val="24"/>
          <w:szCs w:val="24"/>
        </w:rPr>
        <w:t>, Алексеев</w:t>
      </w:r>
      <w:r>
        <w:rPr>
          <w:sz w:val="24"/>
          <w:szCs w:val="24"/>
        </w:rPr>
        <w:t xml:space="preserve"> </w:t>
      </w:r>
      <w:r w:rsidRPr="00B11F4B">
        <w:rPr>
          <w:sz w:val="24"/>
          <w:szCs w:val="24"/>
        </w:rPr>
        <w:t>С.В., Баринова</w:t>
      </w:r>
      <w:r w:rsidRPr="007672E0">
        <w:rPr>
          <w:sz w:val="24"/>
          <w:szCs w:val="24"/>
        </w:rPr>
        <w:t xml:space="preserve"> </w:t>
      </w:r>
      <w:r>
        <w:rPr>
          <w:sz w:val="24"/>
          <w:szCs w:val="24"/>
        </w:rPr>
        <w:t>И.В.</w:t>
      </w:r>
      <w:r w:rsidRPr="00B11F4B">
        <w:rPr>
          <w:sz w:val="24"/>
          <w:szCs w:val="24"/>
        </w:rPr>
        <w:t xml:space="preserve"> </w:t>
      </w:r>
      <w:r w:rsidR="00DF2E28" w:rsidRPr="00B11F4B">
        <w:rPr>
          <w:sz w:val="24"/>
          <w:szCs w:val="24"/>
        </w:rPr>
        <w:t xml:space="preserve">Способ программирования физической нагрузки челночными упражнениями </w:t>
      </w:r>
      <w:r w:rsidR="00DF2E28" w:rsidRPr="00B11F4B">
        <w:rPr>
          <w:rStyle w:val="FontStyle14"/>
          <w:sz w:val="24"/>
          <w:szCs w:val="24"/>
        </w:rPr>
        <w:t>//</w:t>
      </w:r>
      <w:r w:rsidR="00B2679C" w:rsidRPr="00B2679C">
        <w:rPr>
          <w:sz w:val="24"/>
          <w:szCs w:val="24"/>
        </w:rPr>
        <w:t xml:space="preserve"> </w:t>
      </w:r>
      <w:r w:rsidR="00B2679C" w:rsidRPr="00B11F4B">
        <w:rPr>
          <w:sz w:val="24"/>
          <w:szCs w:val="24"/>
        </w:rPr>
        <w:t>Патент</w:t>
      </w:r>
      <w:r w:rsidR="00B2679C">
        <w:rPr>
          <w:sz w:val="24"/>
          <w:szCs w:val="24"/>
        </w:rPr>
        <w:t xml:space="preserve"> Р</w:t>
      </w:r>
      <w:r w:rsidR="007B3B7A">
        <w:rPr>
          <w:sz w:val="24"/>
          <w:szCs w:val="24"/>
        </w:rPr>
        <w:t>Ф</w:t>
      </w:r>
      <w:r w:rsidR="00B2679C" w:rsidRPr="00B11F4B">
        <w:rPr>
          <w:sz w:val="24"/>
          <w:szCs w:val="24"/>
        </w:rPr>
        <w:t xml:space="preserve"> № 2644691</w:t>
      </w:r>
      <w:r w:rsidR="00B2679C">
        <w:rPr>
          <w:rStyle w:val="FontStyle14"/>
          <w:sz w:val="24"/>
          <w:szCs w:val="24"/>
        </w:rPr>
        <w:t xml:space="preserve">. 2018. </w:t>
      </w:r>
      <w:proofErr w:type="spellStart"/>
      <w:r w:rsidR="00B2679C">
        <w:rPr>
          <w:rStyle w:val="FontStyle14"/>
          <w:sz w:val="24"/>
          <w:szCs w:val="24"/>
        </w:rPr>
        <w:t>Бюл</w:t>
      </w:r>
      <w:proofErr w:type="spellEnd"/>
      <w:r w:rsidR="00B2679C">
        <w:rPr>
          <w:rStyle w:val="FontStyle14"/>
          <w:sz w:val="24"/>
          <w:szCs w:val="24"/>
        </w:rPr>
        <w:t xml:space="preserve">. </w:t>
      </w:r>
      <w:r w:rsidR="00DF2E28" w:rsidRPr="00B2679C">
        <w:rPr>
          <w:rStyle w:val="FontStyle14"/>
          <w:sz w:val="24"/>
          <w:szCs w:val="24"/>
        </w:rPr>
        <w:t>№ 5.</w:t>
      </w:r>
    </w:p>
    <w:p w:rsidR="00DF0387" w:rsidRPr="000C0DB3" w:rsidRDefault="00AB570E" w:rsidP="000C0DB3">
      <w:pPr>
        <w:pStyle w:val="aa"/>
        <w:numPr>
          <w:ilvl w:val="0"/>
          <w:numId w:val="24"/>
        </w:numPr>
        <w:spacing w:after="0"/>
        <w:rPr>
          <w:sz w:val="24"/>
          <w:szCs w:val="24"/>
        </w:rPr>
      </w:pPr>
      <w:r w:rsidRPr="00BE359A">
        <w:rPr>
          <w:sz w:val="24"/>
          <w:szCs w:val="24"/>
        </w:rPr>
        <w:t>Сонькин В.Д. Проблема оцен</w:t>
      </w:r>
      <w:r w:rsidR="008270F0">
        <w:rPr>
          <w:sz w:val="24"/>
          <w:szCs w:val="24"/>
        </w:rPr>
        <w:t>ки физической работоспособности</w:t>
      </w:r>
      <w:r>
        <w:rPr>
          <w:sz w:val="24"/>
          <w:szCs w:val="24"/>
        </w:rPr>
        <w:t xml:space="preserve"> </w:t>
      </w:r>
      <w:r w:rsidR="00CB6240">
        <w:rPr>
          <w:sz w:val="24"/>
          <w:szCs w:val="24"/>
        </w:rPr>
        <w:t xml:space="preserve">// Вестник спортивной науки. – </w:t>
      </w:r>
      <w:r w:rsidRPr="00B06E40">
        <w:rPr>
          <w:sz w:val="24"/>
          <w:szCs w:val="24"/>
        </w:rPr>
        <w:t>2010.</w:t>
      </w:r>
      <w:r w:rsidR="00CB6240">
        <w:rPr>
          <w:sz w:val="24"/>
          <w:szCs w:val="24"/>
        </w:rPr>
        <w:t xml:space="preserve"> – </w:t>
      </w:r>
      <w:r w:rsidRPr="00B06E40">
        <w:rPr>
          <w:sz w:val="24"/>
          <w:szCs w:val="24"/>
        </w:rPr>
        <w:t>№2. – С. 37-42</w:t>
      </w:r>
      <w:r w:rsidR="008270F0" w:rsidRPr="00CB6240">
        <w:rPr>
          <w:sz w:val="24"/>
          <w:szCs w:val="24"/>
        </w:rPr>
        <w:t>.</w:t>
      </w:r>
    </w:p>
    <w:sectPr w:rsidR="00DF0387" w:rsidRPr="000C0DB3" w:rsidSect="00F51F9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84" w:rsidRDefault="005C1784" w:rsidP="006C2526">
      <w:pPr>
        <w:spacing w:after="0" w:line="240" w:lineRule="auto"/>
      </w:pPr>
      <w:r>
        <w:separator/>
      </w:r>
    </w:p>
  </w:endnote>
  <w:endnote w:type="continuationSeparator" w:id="0">
    <w:p w:rsidR="005C1784" w:rsidRDefault="005C1784" w:rsidP="006C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4F" w:rsidRDefault="00E8154F">
    <w:pPr>
      <w:pStyle w:val="aff2"/>
      <w:jc w:val="center"/>
    </w:pPr>
  </w:p>
  <w:p w:rsidR="00E8154F" w:rsidRDefault="00E8154F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84" w:rsidRDefault="005C1784" w:rsidP="006C2526">
      <w:pPr>
        <w:spacing w:after="0" w:line="240" w:lineRule="auto"/>
      </w:pPr>
      <w:r>
        <w:separator/>
      </w:r>
    </w:p>
  </w:footnote>
  <w:footnote w:type="continuationSeparator" w:id="0">
    <w:p w:rsidR="005C1784" w:rsidRDefault="005C1784" w:rsidP="006C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58943"/>
      <w:docPartObj>
        <w:docPartGallery w:val="Page Numbers (Top of Page)"/>
        <w:docPartUnique/>
      </w:docPartObj>
    </w:sdtPr>
    <w:sdtEndPr/>
    <w:sdtContent>
      <w:p w:rsidR="00E8154F" w:rsidRDefault="00E8154F" w:rsidP="00E66387">
        <w:pPr>
          <w:pStyle w:val="af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0D">
          <w:rPr>
            <w:noProof/>
          </w:rPr>
          <w:t>6</w:t>
        </w:r>
        <w:r>
          <w:fldChar w:fldCharType="end"/>
        </w:r>
      </w:p>
    </w:sdtContent>
  </w:sdt>
  <w:p w:rsidR="00E8154F" w:rsidRDefault="00E8154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03"/>
    <w:multiLevelType w:val="hybridMultilevel"/>
    <w:tmpl w:val="B96A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63E"/>
    <w:multiLevelType w:val="hybridMultilevel"/>
    <w:tmpl w:val="F236B796"/>
    <w:lvl w:ilvl="0" w:tplc="3D02C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C2669"/>
    <w:multiLevelType w:val="hybridMultilevel"/>
    <w:tmpl w:val="CEF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C38"/>
    <w:multiLevelType w:val="hybridMultilevel"/>
    <w:tmpl w:val="AA784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6DEE"/>
    <w:multiLevelType w:val="multilevel"/>
    <w:tmpl w:val="639A7B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610EF3"/>
    <w:multiLevelType w:val="hybridMultilevel"/>
    <w:tmpl w:val="1306093C"/>
    <w:lvl w:ilvl="0" w:tplc="A3E63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5A57"/>
    <w:multiLevelType w:val="hybridMultilevel"/>
    <w:tmpl w:val="29EA6E34"/>
    <w:lvl w:ilvl="0" w:tplc="6486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65AF4"/>
    <w:multiLevelType w:val="hybridMultilevel"/>
    <w:tmpl w:val="B9768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7982"/>
    <w:multiLevelType w:val="hybridMultilevel"/>
    <w:tmpl w:val="5B9E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7477"/>
    <w:multiLevelType w:val="hybridMultilevel"/>
    <w:tmpl w:val="E5F45502"/>
    <w:lvl w:ilvl="0" w:tplc="BDBA14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512371"/>
    <w:multiLevelType w:val="hybridMultilevel"/>
    <w:tmpl w:val="D89A2362"/>
    <w:lvl w:ilvl="0" w:tplc="47AAC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EC2FCC"/>
    <w:multiLevelType w:val="hybridMultilevel"/>
    <w:tmpl w:val="224E55D6"/>
    <w:lvl w:ilvl="0" w:tplc="9EC685E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2F92"/>
    <w:multiLevelType w:val="hybridMultilevel"/>
    <w:tmpl w:val="D5244208"/>
    <w:lvl w:ilvl="0" w:tplc="FDEE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F6493B"/>
    <w:multiLevelType w:val="multilevel"/>
    <w:tmpl w:val="233613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33951BD4"/>
    <w:multiLevelType w:val="hybridMultilevel"/>
    <w:tmpl w:val="9D2C2B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7272F"/>
    <w:multiLevelType w:val="hybridMultilevel"/>
    <w:tmpl w:val="FBA8E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E1820"/>
    <w:multiLevelType w:val="hybridMultilevel"/>
    <w:tmpl w:val="B5C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3F61"/>
    <w:multiLevelType w:val="hybridMultilevel"/>
    <w:tmpl w:val="43E62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166025"/>
    <w:multiLevelType w:val="hybridMultilevel"/>
    <w:tmpl w:val="DEAC08F0"/>
    <w:lvl w:ilvl="0" w:tplc="54D83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967575"/>
    <w:multiLevelType w:val="hybridMultilevel"/>
    <w:tmpl w:val="443E5E86"/>
    <w:lvl w:ilvl="0" w:tplc="9C005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02290"/>
    <w:multiLevelType w:val="hybridMultilevel"/>
    <w:tmpl w:val="0026F136"/>
    <w:lvl w:ilvl="0" w:tplc="A8D2ED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4B0900"/>
    <w:multiLevelType w:val="hybridMultilevel"/>
    <w:tmpl w:val="42E4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50B54"/>
    <w:multiLevelType w:val="hybridMultilevel"/>
    <w:tmpl w:val="A40CDCD2"/>
    <w:lvl w:ilvl="0" w:tplc="47AAC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D6C7D"/>
    <w:multiLevelType w:val="hybridMultilevel"/>
    <w:tmpl w:val="F412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341A0"/>
    <w:multiLevelType w:val="hybridMultilevel"/>
    <w:tmpl w:val="96106C10"/>
    <w:lvl w:ilvl="0" w:tplc="D28E31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663BF4"/>
    <w:multiLevelType w:val="hybridMultilevel"/>
    <w:tmpl w:val="64E8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53D23"/>
    <w:multiLevelType w:val="hybridMultilevel"/>
    <w:tmpl w:val="A54CF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2"/>
  </w:num>
  <w:num w:numId="5">
    <w:abstractNumId w:val="18"/>
  </w:num>
  <w:num w:numId="6">
    <w:abstractNumId w:val="13"/>
  </w:num>
  <w:num w:numId="7">
    <w:abstractNumId w:val="23"/>
  </w:num>
  <w:num w:numId="8">
    <w:abstractNumId w:val="9"/>
  </w:num>
  <w:num w:numId="9">
    <w:abstractNumId w:val="20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1"/>
  </w:num>
  <w:num w:numId="15">
    <w:abstractNumId w:val="17"/>
  </w:num>
  <w:num w:numId="16">
    <w:abstractNumId w:val="4"/>
  </w:num>
  <w:num w:numId="17">
    <w:abstractNumId w:val="10"/>
  </w:num>
  <w:num w:numId="18">
    <w:abstractNumId w:val="22"/>
  </w:num>
  <w:num w:numId="19">
    <w:abstractNumId w:val="8"/>
  </w:num>
  <w:num w:numId="20">
    <w:abstractNumId w:val="7"/>
  </w:num>
  <w:num w:numId="21">
    <w:abstractNumId w:val="14"/>
  </w:num>
  <w:num w:numId="22">
    <w:abstractNumId w:val="0"/>
  </w:num>
  <w:num w:numId="23">
    <w:abstractNumId w:val="11"/>
  </w:num>
  <w:num w:numId="24">
    <w:abstractNumId w:val="2"/>
  </w:num>
  <w:num w:numId="25">
    <w:abstractNumId w:val="21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B"/>
    <w:rsid w:val="000010E3"/>
    <w:rsid w:val="00015EB7"/>
    <w:rsid w:val="00021D52"/>
    <w:rsid w:val="00041219"/>
    <w:rsid w:val="00047FB4"/>
    <w:rsid w:val="00063337"/>
    <w:rsid w:val="00063767"/>
    <w:rsid w:val="000766DF"/>
    <w:rsid w:val="00076B76"/>
    <w:rsid w:val="000A1B66"/>
    <w:rsid w:val="000B1A50"/>
    <w:rsid w:val="000B4066"/>
    <w:rsid w:val="000B4F65"/>
    <w:rsid w:val="000B75E8"/>
    <w:rsid w:val="000C0DB3"/>
    <w:rsid w:val="000C187C"/>
    <w:rsid w:val="000D3707"/>
    <w:rsid w:val="000D455F"/>
    <w:rsid w:val="000D5700"/>
    <w:rsid w:val="000D7D4E"/>
    <w:rsid w:val="00110F69"/>
    <w:rsid w:val="001149E8"/>
    <w:rsid w:val="00116440"/>
    <w:rsid w:val="00117525"/>
    <w:rsid w:val="00120CD0"/>
    <w:rsid w:val="00121909"/>
    <w:rsid w:val="00122122"/>
    <w:rsid w:val="00124663"/>
    <w:rsid w:val="0012488B"/>
    <w:rsid w:val="00137B6B"/>
    <w:rsid w:val="001706D1"/>
    <w:rsid w:val="00174AB2"/>
    <w:rsid w:val="00184A5D"/>
    <w:rsid w:val="00185C93"/>
    <w:rsid w:val="0019248B"/>
    <w:rsid w:val="00193D29"/>
    <w:rsid w:val="0019613F"/>
    <w:rsid w:val="001B0651"/>
    <w:rsid w:val="001B6308"/>
    <w:rsid w:val="001C310D"/>
    <w:rsid w:val="001C422E"/>
    <w:rsid w:val="001C74F6"/>
    <w:rsid w:val="001D0D8B"/>
    <w:rsid w:val="001D1061"/>
    <w:rsid w:val="001D4024"/>
    <w:rsid w:val="001D5519"/>
    <w:rsid w:val="001D5E09"/>
    <w:rsid w:val="001E0A09"/>
    <w:rsid w:val="001E7C56"/>
    <w:rsid w:val="001F2831"/>
    <w:rsid w:val="002101D0"/>
    <w:rsid w:val="002107B4"/>
    <w:rsid w:val="00222983"/>
    <w:rsid w:val="002250FA"/>
    <w:rsid w:val="00231832"/>
    <w:rsid w:val="00254021"/>
    <w:rsid w:val="00255919"/>
    <w:rsid w:val="00261F0F"/>
    <w:rsid w:val="002812F7"/>
    <w:rsid w:val="00281C56"/>
    <w:rsid w:val="0028229B"/>
    <w:rsid w:val="002924AB"/>
    <w:rsid w:val="00293580"/>
    <w:rsid w:val="002978FC"/>
    <w:rsid w:val="002A06B8"/>
    <w:rsid w:val="002A2F04"/>
    <w:rsid w:val="002B1052"/>
    <w:rsid w:val="002B13A3"/>
    <w:rsid w:val="002D2635"/>
    <w:rsid w:val="002D6C07"/>
    <w:rsid w:val="002E30E4"/>
    <w:rsid w:val="00301967"/>
    <w:rsid w:val="00304F1D"/>
    <w:rsid w:val="00317EB0"/>
    <w:rsid w:val="003275D9"/>
    <w:rsid w:val="003456C6"/>
    <w:rsid w:val="00347991"/>
    <w:rsid w:val="00347FF4"/>
    <w:rsid w:val="003500A7"/>
    <w:rsid w:val="003748FB"/>
    <w:rsid w:val="00381C44"/>
    <w:rsid w:val="00384F98"/>
    <w:rsid w:val="00387E1A"/>
    <w:rsid w:val="003957D6"/>
    <w:rsid w:val="003A1A73"/>
    <w:rsid w:val="003A22B1"/>
    <w:rsid w:val="003A3E70"/>
    <w:rsid w:val="003B034E"/>
    <w:rsid w:val="003B3602"/>
    <w:rsid w:val="003B45A5"/>
    <w:rsid w:val="003B7771"/>
    <w:rsid w:val="003C3B15"/>
    <w:rsid w:val="003C7DD0"/>
    <w:rsid w:val="003D1404"/>
    <w:rsid w:val="003D23AB"/>
    <w:rsid w:val="003D4E1C"/>
    <w:rsid w:val="003E02C7"/>
    <w:rsid w:val="003E371C"/>
    <w:rsid w:val="003E4197"/>
    <w:rsid w:val="003F2F07"/>
    <w:rsid w:val="003F3747"/>
    <w:rsid w:val="003F74F7"/>
    <w:rsid w:val="004235B3"/>
    <w:rsid w:val="004272B2"/>
    <w:rsid w:val="0044211D"/>
    <w:rsid w:val="00442FD0"/>
    <w:rsid w:val="00451CDF"/>
    <w:rsid w:val="004523D8"/>
    <w:rsid w:val="0045257C"/>
    <w:rsid w:val="004542FF"/>
    <w:rsid w:val="00455E15"/>
    <w:rsid w:val="0045641B"/>
    <w:rsid w:val="00462070"/>
    <w:rsid w:val="00472F5D"/>
    <w:rsid w:val="00475A5E"/>
    <w:rsid w:val="00483DD1"/>
    <w:rsid w:val="00485A0E"/>
    <w:rsid w:val="004914B0"/>
    <w:rsid w:val="00493F29"/>
    <w:rsid w:val="004A0433"/>
    <w:rsid w:val="004A3018"/>
    <w:rsid w:val="004A7515"/>
    <w:rsid w:val="004B298B"/>
    <w:rsid w:val="004B7533"/>
    <w:rsid w:val="004C113F"/>
    <w:rsid w:val="004C299E"/>
    <w:rsid w:val="004D0399"/>
    <w:rsid w:val="004D1240"/>
    <w:rsid w:val="004E3222"/>
    <w:rsid w:val="004E4658"/>
    <w:rsid w:val="004F148D"/>
    <w:rsid w:val="004F5899"/>
    <w:rsid w:val="004F65A1"/>
    <w:rsid w:val="005147AF"/>
    <w:rsid w:val="00517425"/>
    <w:rsid w:val="0052001C"/>
    <w:rsid w:val="005203A3"/>
    <w:rsid w:val="00525239"/>
    <w:rsid w:val="00540A4F"/>
    <w:rsid w:val="0054333A"/>
    <w:rsid w:val="00553072"/>
    <w:rsid w:val="00553B91"/>
    <w:rsid w:val="00561472"/>
    <w:rsid w:val="005616B1"/>
    <w:rsid w:val="00561F85"/>
    <w:rsid w:val="00565007"/>
    <w:rsid w:val="00571B8D"/>
    <w:rsid w:val="0057390B"/>
    <w:rsid w:val="0057443F"/>
    <w:rsid w:val="005811A2"/>
    <w:rsid w:val="0058652E"/>
    <w:rsid w:val="00592900"/>
    <w:rsid w:val="0059662F"/>
    <w:rsid w:val="005A072A"/>
    <w:rsid w:val="005A5476"/>
    <w:rsid w:val="005A634B"/>
    <w:rsid w:val="005B2C64"/>
    <w:rsid w:val="005B7F42"/>
    <w:rsid w:val="005C1784"/>
    <w:rsid w:val="005C2EA2"/>
    <w:rsid w:val="005D6578"/>
    <w:rsid w:val="005E28A3"/>
    <w:rsid w:val="005E4DAA"/>
    <w:rsid w:val="005E70AB"/>
    <w:rsid w:val="00602B92"/>
    <w:rsid w:val="00611F61"/>
    <w:rsid w:val="0062264D"/>
    <w:rsid w:val="00631A08"/>
    <w:rsid w:val="00636E9C"/>
    <w:rsid w:val="0064135F"/>
    <w:rsid w:val="0064192C"/>
    <w:rsid w:val="00644722"/>
    <w:rsid w:val="00645C8D"/>
    <w:rsid w:val="00651A0D"/>
    <w:rsid w:val="00652CEF"/>
    <w:rsid w:val="0065660E"/>
    <w:rsid w:val="0066251D"/>
    <w:rsid w:val="00663CC6"/>
    <w:rsid w:val="00681FD4"/>
    <w:rsid w:val="00683DF5"/>
    <w:rsid w:val="00691853"/>
    <w:rsid w:val="0069525F"/>
    <w:rsid w:val="006A17A4"/>
    <w:rsid w:val="006A320D"/>
    <w:rsid w:val="006B2FBB"/>
    <w:rsid w:val="006C1CED"/>
    <w:rsid w:val="006C2526"/>
    <w:rsid w:val="006C4E4F"/>
    <w:rsid w:val="006C549D"/>
    <w:rsid w:val="006C5B78"/>
    <w:rsid w:val="006D26D4"/>
    <w:rsid w:val="006F0FC1"/>
    <w:rsid w:val="00700C8C"/>
    <w:rsid w:val="00702185"/>
    <w:rsid w:val="0070270E"/>
    <w:rsid w:val="00705C0D"/>
    <w:rsid w:val="0070637F"/>
    <w:rsid w:val="00710E0C"/>
    <w:rsid w:val="00712082"/>
    <w:rsid w:val="00724FE9"/>
    <w:rsid w:val="007254CE"/>
    <w:rsid w:val="0072572C"/>
    <w:rsid w:val="007316C3"/>
    <w:rsid w:val="00731805"/>
    <w:rsid w:val="00743ECB"/>
    <w:rsid w:val="00750799"/>
    <w:rsid w:val="00751B4F"/>
    <w:rsid w:val="00764948"/>
    <w:rsid w:val="00766E89"/>
    <w:rsid w:val="007672E0"/>
    <w:rsid w:val="00767CD9"/>
    <w:rsid w:val="0077204A"/>
    <w:rsid w:val="0077428D"/>
    <w:rsid w:val="00777FFC"/>
    <w:rsid w:val="00787060"/>
    <w:rsid w:val="007A2942"/>
    <w:rsid w:val="007A4440"/>
    <w:rsid w:val="007B3B7A"/>
    <w:rsid w:val="007B55D4"/>
    <w:rsid w:val="007B7566"/>
    <w:rsid w:val="007C285C"/>
    <w:rsid w:val="007C34C8"/>
    <w:rsid w:val="007C5A68"/>
    <w:rsid w:val="007C7B5D"/>
    <w:rsid w:val="007F2DC2"/>
    <w:rsid w:val="007F504A"/>
    <w:rsid w:val="00825381"/>
    <w:rsid w:val="008270F0"/>
    <w:rsid w:val="00831424"/>
    <w:rsid w:val="0084324D"/>
    <w:rsid w:val="00846649"/>
    <w:rsid w:val="008563B9"/>
    <w:rsid w:val="008652E5"/>
    <w:rsid w:val="0087471C"/>
    <w:rsid w:val="0087747E"/>
    <w:rsid w:val="008802C1"/>
    <w:rsid w:val="00883B87"/>
    <w:rsid w:val="008A4874"/>
    <w:rsid w:val="008A5A53"/>
    <w:rsid w:val="008A5AF5"/>
    <w:rsid w:val="008A60BE"/>
    <w:rsid w:val="008A7F7C"/>
    <w:rsid w:val="008B4192"/>
    <w:rsid w:val="008D2CC5"/>
    <w:rsid w:val="008D4915"/>
    <w:rsid w:val="008E493F"/>
    <w:rsid w:val="008E5BB3"/>
    <w:rsid w:val="008E6F81"/>
    <w:rsid w:val="008F01E5"/>
    <w:rsid w:val="008F0913"/>
    <w:rsid w:val="00907FEB"/>
    <w:rsid w:val="00910266"/>
    <w:rsid w:val="00917B9D"/>
    <w:rsid w:val="00921301"/>
    <w:rsid w:val="00922F11"/>
    <w:rsid w:val="009241A0"/>
    <w:rsid w:val="0092582B"/>
    <w:rsid w:val="00925DEA"/>
    <w:rsid w:val="00932540"/>
    <w:rsid w:val="00933BFC"/>
    <w:rsid w:val="00937811"/>
    <w:rsid w:val="00941719"/>
    <w:rsid w:val="009466DE"/>
    <w:rsid w:val="00953F2B"/>
    <w:rsid w:val="00966C81"/>
    <w:rsid w:val="0097352D"/>
    <w:rsid w:val="00975E5C"/>
    <w:rsid w:val="00976032"/>
    <w:rsid w:val="00985E25"/>
    <w:rsid w:val="00985FA9"/>
    <w:rsid w:val="00992A36"/>
    <w:rsid w:val="009A0C66"/>
    <w:rsid w:val="009A1C6D"/>
    <w:rsid w:val="009A52FE"/>
    <w:rsid w:val="009A59D6"/>
    <w:rsid w:val="009B773A"/>
    <w:rsid w:val="009C053D"/>
    <w:rsid w:val="009C14D7"/>
    <w:rsid w:val="009C3E04"/>
    <w:rsid w:val="009C42DD"/>
    <w:rsid w:val="009C474F"/>
    <w:rsid w:val="009F196E"/>
    <w:rsid w:val="009F3A85"/>
    <w:rsid w:val="009F489A"/>
    <w:rsid w:val="009F67E1"/>
    <w:rsid w:val="00A010AE"/>
    <w:rsid w:val="00A17D69"/>
    <w:rsid w:val="00A245B1"/>
    <w:rsid w:val="00A24F1F"/>
    <w:rsid w:val="00A25CBB"/>
    <w:rsid w:val="00A2746A"/>
    <w:rsid w:val="00A27792"/>
    <w:rsid w:val="00A369E8"/>
    <w:rsid w:val="00A36B48"/>
    <w:rsid w:val="00A379A7"/>
    <w:rsid w:val="00A43123"/>
    <w:rsid w:val="00A53EF0"/>
    <w:rsid w:val="00A559E8"/>
    <w:rsid w:val="00A63765"/>
    <w:rsid w:val="00A662CF"/>
    <w:rsid w:val="00A66479"/>
    <w:rsid w:val="00A67FE2"/>
    <w:rsid w:val="00A70546"/>
    <w:rsid w:val="00A705E1"/>
    <w:rsid w:val="00A717B9"/>
    <w:rsid w:val="00A7293E"/>
    <w:rsid w:val="00A756FA"/>
    <w:rsid w:val="00A8322D"/>
    <w:rsid w:val="00A873D9"/>
    <w:rsid w:val="00A90870"/>
    <w:rsid w:val="00A93B6B"/>
    <w:rsid w:val="00AA41CC"/>
    <w:rsid w:val="00AA4356"/>
    <w:rsid w:val="00AB2511"/>
    <w:rsid w:val="00AB3C01"/>
    <w:rsid w:val="00AB4D86"/>
    <w:rsid w:val="00AB570E"/>
    <w:rsid w:val="00AB5A04"/>
    <w:rsid w:val="00AD0DD5"/>
    <w:rsid w:val="00AD171F"/>
    <w:rsid w:val="00AD17B4"/>
    <w:rsid w:val="00AD571D"/>
    <w:rsid w:val="00AF0862"/>
    <w:rsid w:val="00AF15E2"/>
    <w:rsid w:val="00AF6E11"/>
    <w:rsid w:val="00B05AB8"/>
    <w:rsid w:val="00B06E40"/>
    <w:rsid w:val="00B0701F"/>
    <w:rsid w:val="00B11F4B"/>
    <w:rsid w:val="00B15599"/>
    <w:rsid w:val="00B21CDF"/>
    <w:rsid w:val="00B2679C"/>
    <w:rsid w:val="00B4730B"/>
    <w:rsid w:val="00B504CC"/>
    <w:rsid w:val="00B60923"/>
    <w:rsid w:val="00B6646B"/>
    <w:rsid w:val="00B728DD"/>
    <w:rsid w:val="00B8306A"/>
    <w:rsid w:val="00B93023"/>
    <w:rsid w:val="00B9380C"/>
    <w:rsid w:val="00BA0136"/>
    <w:rsid w:val="00BA070F"/>
    <w:rsid w:val="00BA3318"/>
    <w:rsid w:val="00BA3BC7"/>
    <w:rsid w:val="00BB1D6B"/>
    <w:rsid w:val="00BB6F22"/>
    <w:rsid w:val="00BB7AF7"/>
    <w:rsid w:val="00BC1E0E"/>
    <w:rsid w:val="00BC2B4A"/>
    <w:rsid w:val="00BC7D1A"/>
    <w:rsid w:val="00BD25EA"/>
    <w:rsid w:val="00BD4D82"/>
    <w:rsid w:val="00BE0DF7"/>
    <w:rsid w:val="00BE359A"/>
    <w:rsid w:val="00BE54BF"/>
    <w:rsid w:val="00C01C5F"/>
    <w:rsid w:val="00C02725"/>
    <w:rsid w:val="00C12C11"/>
    <w:rsid w:val="00C142A2"/>
    <w:rsid w:val="00C2797B"/>
    <w:rsid w:val="00C308DE"/>
    <w:rsid w:val="00C31FC7"/>
    <w:rsid w:val="00C35F8B"/>
    <w:rsid w:val="00C456D7"/>
    <w:rsid w:val="00C51787"/>
    <w:rsid w:val="00C51B6C"/>
    <w:rsid w:val="00C5510C"/>
    <w:rsid w:val="00C62681"/>
    <w:rsid w:val="00C72A1E"/>
    <w:rsid w:val="00C75D67"/>
    <w:rsid w:val="00C85CD1"/>
    <w:rsid w:val="00CA5E16"/>
    <w:rsid w:val="00CB6240"/>
    <w:rsid w:val="00CC3C9D"/>
    <w:rsid w:val="00CC7CB1"/>
    <w:rsid w:val="00CD070A"/>
    <w:rsid w:val="00CD51CF"/>
    <w:rsid w:val="00CE50E6"/>
    <w:rsid w:val="00CE55AF"/>
    <w:rsid w:val="00CF14A2"/>
    <w:rsid w:val="00CF5081"/>
    <w:rsid w:val="00D0013F"/>
    <w:rsid w:val="00D143CD"/>
    <w:rsid w:val="00D14886"/>
    <w:rsid w:val="00D1546E"/>
    <w:rsid w:val="00D2108F"/>
    <w:rsid w:val="00D2674F"/>
    <w:rsid w:val="00D26884"/>
    <w:rsid w:val="00D306A7"/>
    <w:rsid w:val="00D32B12"/>
    <w:rsid w:val="00D32F7B"/>
    <w:rsid w:val="00D45B85"/>
    <w:rsid w:val="00D618D7"/>
    <w:rsid w:val="00D71E18"/>
    <w:rsid w:val="00D72A1B"/>
    <w:rsid w:val="00D75617"/>
    <w:rsid w:val="00D75798"/>
    <w:rsid w:val="00D843E0"/>
    <w:rsid w:val="00D87F7B"/>
    <w:rsid w:val="00DA2A67"/>
    <w:rsid w:val="00DA5AA4"/>
    <w:rsid w:val="00DA68AA"/>
    <w:rsid w:val="00DA7A14"/>
    <w:rsid w:val="00DB5E63"/>
    <w:rsid w:val="00DB6558"/>
    <w:rsid w:val="00DC13C5"/>
    <w:rsid w:val="00DD0569"/>
    <w:rsid w:val="00DD6104"/>
    <w:rsid w:val="00DE3FF4"/>
    <w:rsid w:val="00DE69B3"/>
    <w:rsid w:val="00DF0387"/>
    <w:rsid w:val="00DF2E28"/>
    <w:rsid w:val="00DF4C10"/>
    <w:rsid w:val="00E1474D"/>
    <w:rsid w:val="00E2018B"/>
    <w:rsid w:val="00E33EF8"/>
    <w:rsid w:val="00E46384"/>
    <w:rsid w:val="00E562D1"/>
    <w:rsid w:val="00E57A29"/>
    <w:rsid w:val="00E60025"/>
    <w:rsid w:val="00E646CA"/>
    <w:rsid w:val="00E66387"/>
    <w:rsid w:val="00E71636"/>
    <w:rsid w:val="00E71D60"/>
    <w:rsid w:val="00E801DD"/>
    <w:rsid w:val="00E8154F"/>
    <w:rsid w:val="00E869DF"/>
    <w:rsid w:val="00E87896"/>
    <w:rsid w:val="00E903EC"/>
    <w:rsid w:val="00E94D6A"/>
    <w:rsid w:val="00E97C90"/>
    <w:rsid w:val="00EA4B46"/>
    <w:rsid w:val="00EA5473"/>
    <w:rsid w:val="00EA5F62"/>
    <w:rsid w:val="00EB0C85"/>
    <w:rsid w:val="00EC2993"/>
    <w:rsid w:val="00EC2B49"/>
    <w:rsid w:val="00EC5494"/>
    <w:rsid w:val="00ED212A"/>
    <w:rsid w:val="00ED396F"/>
    <w:rsid w:val="00ED55A1"/>
    <w:rsid w:val="00EE2596"/>
    <w:rsid w:val="00EE5847"/>
    <w:rsid w:val="00EE78EB"/>
    <w:rsid w:val="00EF08CA"/>
    <w:rsid w:val="00EF5609"/>
    <w:rsid w:val="00F0242F"/>
    <w:rsid w:val="00F05D1E"/>
    <w:rsid w:val="00F17275"/>
    <w:rsid w:val="00F23B7E"/>
    <w:rsid w:val="00F23D3E"/>
    <w:rsid w:val="00F30163"/>
    <w:rsid w:val="00F3618D"/>
    <w:rsid w:val="00F41ED5"/>
    <w:rsid w:val="00F51F91"/>
    <w:rsid w:val="00F522A9"/>
    <w:rsid w:val="00F555CA"/>
    <w:rsid w:val="00F56F4F"/>
    <w:rsid w:val="00F64531"/>
    <w:rsid w:val="00F71F38"/>
    <w:rsid w:val="00F7431F"/>
    <w:rsid w:val="00F74864"/>
    <w:rsid w:val="00F818E9"/>
    <w:rsid w:val="00F835B8"/>
    <w:rsid w:val="00F84465"/>
    <w:rsid w:val="00F93B3B"/>
    <w:rsid w:val="00F94DB5"/>
    <w:rsid w:val="00F9792C"/>
    <w:rsid w:val="00FA2774"/>
    <w:rsid w:val="00FC57C3"/>
    <w:rsid w:val="00FC58C9"/>
    <w:rsid w:val="00FD4C31"/>
    <w:rsid w:val="00FD5C8D"/>
    <w:rsid w:val="00FD66C5"/>
    <w:rsid w:val="00FE145A"/>
    <w:rsid w:val="00FE1BD7"/>
    <w:rsid w:val="00FE56AD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C"/>
    <w:pPr>
      <w:spacing w:after="120" w:line="360" w:lineRule="auto"/>
      <w:ind w:firstLine="708"/>
      <w:jc w:val="both"/>
    </w:pPr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1">
    <w:name w:val="heading 1"/>
    <w:basedOn w:val="a"/>
    <w:next w:val="a"/>
    <w:link w:val="10"/>
    <w:uiPriority w:val="9"/>
    <w:qFormat/>
    <w:rsid w:val="00304F1D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F1D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D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1D"/>
    <w:pPr>
      <w:keepNext/>
      <w:spacing w:before="240" w:after="60"/>
      <w:outlineLvl w:val="3"/>
    </w:pPr>
    <w:rPr>
      <w:b/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1D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1D"/>
    <w:p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4F1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04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4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F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F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4F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4F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4F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4F1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04F1D"/>
    <w:pPr>
      <w:spacing w:before="240" w:after="60"/>
      <w:jc w:val="center"/>
      <w:outlineLvl w:val="0"/>
    </w:pPr>
    <w:rPr>
      <w:rFonts w:asciiTheme="majorHAnsi" w:eastAsiaTheme="majorEastAsia" w:hAnsiTheme="majorHAnsi"/>
      <w:b/>
      <w:bCs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4F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04F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4F1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04F1D"/>
    <w:rPr>
      <w:b/>
      <w:bCs/>
    </w:rPr>
  </w:style>
  <w:style w:type="character" w:styleId="a9">
    <w:name w:val="Emphasis"/>
    <w:basedOn w:val="a0"/>
    <w:uiPriority w:val="20"/>
    <w:qFormat/>
    <w:rsid w:val="00304F1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04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F1D"/>
    <w:rPr>
      <w:i/>
    </w:rPr>
  </w:style>
  <w:style w:type="character" w:customStyle="1" w:styleId="22">
    <w:name w:val="Цитата 2 Знак"/>
    <w:basedOn w:val="a0"/>
    <w:link w:val="21"/>
    <w:uiPriority w:val="29"/>
    <w:rsid w:val="00304F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4F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4F1D"/>
    <w:rPr>
      <w:b/>
      <w:i/>
      <w:sz w:val="24"/>
    </w:rPr>
  </w:style>
  <w:style w:type="character" w:styleId="ad">
    <w:name w:val="Subtle Emphasis"/>
    <w:uiPriority w:val="19"/>
    <w:qFormat/>
    <w:rsid w:val="00304F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4F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4F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4F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4F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04F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147AF"/>
    <w:rPr>
      <w:b/>
      <w:bCs w:val="0"/>
      <w:caps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E869DF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9DF"/>
    <w:pPr>
      <w:spacing w:after="100" w:line="259" w:lineRule="auto"/>
      <w:ind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69DF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styleId="af4">
    <w:name w:val="Hyperlink"/>
    <w:basedOn w:val="a0"/>
    <w:uiPriority w:val="99"/>
    <w:unhideWhenUsed/>
    <w:rsid w:val="00E869DF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A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C252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252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C2526"/>
    <w:rPr>
      <w:rFonts w:ascii="Times New Roman" w:eastAsia="Times New Roman" w:hAnsi="Times New Roman"/>
      <w:bCs/>
      <w:sz w:val="20"/>
      <w:szCs w:val="20"/>
      <w:lang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2526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2526"/>
    <w:rPr>
      <w:rFonts w:ascii="Times New Roman" w:eastAsia="Times New Roman" w:hAnsi="Times New Roman"/>
      <w:b/>
      <w:bCs/>
      <w:sz w:val="20"/>
      <w:szCs w:val="20"/>
      <w:lang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6C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C2526"/>
    <w:rPr>
      <w:rFonts w:ascii="Segoe UI" w:eastAsia="Times New Roman" w:hAnsi="Segoe UI" w:cs="Segoe UI"/>
      <w:bCs/>
      <w:sz w:val="18"/>
      <w:szCs w:val="18"/>
      <w:lang w:eastAsia="x-none"/>
    </w:rPr>
  </w:style>
  <w:style w:type="paragraph" w:styleId="afd">
    <w:name w:val="footnote text"/>
    <w:basedOn w:val="a"/>
    <w:link w:val="afe"/>
    <w:uiPriority w:val="99"/>
    <w:semiHidden/>
    <w:unhideWhenUsed/>
    <w:rsid w:val="006C252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C2526"/>
    <w:rPr>
      <w:rFonts w:ascii="Times New Roman" w:eastAsia="Times New Roman" w:hAnsi="Times New Roman"/>
      <w:bCs/>
      <w:sz w:val="20"/>
      <w:szCs w:val="20"/>
      <w:lang w:eastAsia="x-none"/>
    </w:rPr>
  </w:style>
  <w:style w:type="character" w:styleId="aff">
    <w:name w:val="footnote reference"/>
    <w:basedOn w:val="a0"/>
    <w:uiPriority w:val="99"/>
    <w:semiHidden/>
    <w:unhideWhenUsed/>
    <w:rsid w:val="006C252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9735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52D"/>
    <w:rPr>
      <w:rFonts w:ascii="Consolas" w:eastAsia="Times New Roman" w:hAnsi="Consolas"/>
      <w:bCs/>
      <w:sz w:val="20"/>
      <w:szCs w:val="20"/>
      <w:lang w:eastAsia="x-none"/>
    </w:rPr>
  </w:style>
  <w:style w:type="paragraph" w:styleId="aff0">
    <w:name w:val="header"/>
    <w:basedOn w:val="a"/>
    <w:link w:val="aff1"/>
    <w:uiPriority w:val="99"/>
    <w:unhideWhenUsed/>
    <w:rsid w:val="00DB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DB6558"/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aff2">
    <w:name w:val="footer"/>
    <w:basedOn w:val="a"/>
    <w:link w:val="aff3"/>
    <w:uiPriority w:val="99"/>
    <w:unhideWhenUsed/>
    <w:rsid w:val="00DB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DB6558"/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aff4">
    <w:name w:val="Normal (Web)"/>
    <w:basedOn w:val="a"/>
    <w:uiPriority w:val="99"/>
    <w:unhideWhenUsed/>
    <w:rsid w:val="009B773A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4F65"/>
  </w:style>
  <w:style w:type="character" w:customStyle="1" w:styleId="apple-converted-space">
    <w:name w:val="apple-converted-space"/>
    <w:basedOn w:val="a0"/>
    <w:rsid w:val="000B4F65"/>
  </w:style>
  <w:style w:type="character" w:customStyle="1" w:styleId="mwe-math-mathml-inline">
    <w:name w:val="mwe-math-mathml-inline"/>
    <w:basedOn w:val="a0"/>
    <w:rsid w:val="000B4F65"/>
  </w:style>
  <w:style w:type="paragraph" w:styleId="aff5">
    <w:name w:val="Plain Text"/>
    <w:basedOn w:val="a"/>
    <w:link w:val="aff6"/>
    <w:semiHidden/>
    <w:unhideWhenUsed/>
    <w:rsid w:val="000B4F65"/>
    <w:pPr>
      <w:spacing w:after="0"/>
      <w:ind w:firstLine="680"/>
    </w:pPr>
    <w:rPr>
      <w:bCs w:val="0"/>
      <w:szCs w:val="20"/>
      <w:lang w:eastAsia="en-US"/>
    </w:rPr>
  </w:style>
  <w:style w:type="character" w:customStyle="1" w:styleId="aff6">
    <w:name w:val="Текст Знак"/>
    <w:basedOn w:val="a0"/>
    <w:link w:val="aff5"/>
    <w:semiHidden/>
    <w:rsid w:val="000B4F65"/>
    <w:rPr>
      <w:rFonts w:ascii="Times New Roman" w:eastAsia="Times New Roman" w:hAnsi="Times New Roman"/>
      <w:sz w:val="28"/>
      <w:szCs w:val="20"/>
    </w:rPr>
  </w:style>
  <w:style w:type="paragraph" w:customStyle="1" w:styleId="aff7">
    <w:name w:val="Формула"/>
    <w:basedOn w:val="a"/>
    <w:next w:val="aff5"/>
    <w:rsid w:val="000B4F65"/>
    <w:pPr>
      <w:keepNext/>
      <w:spacing w:before="120" w:after="180" w:line="240" w:lineRule="auto"/>
      <w:ind w:right="851" w:firstLine="0"/>
      <w:jc w:val="right"/>
    </w:pPr>
    <w:rPr>
      <w:bCs w:val="0"/>
      <w:noProof/>
      <w:szCs w:val="20"/>
      <w:lang w:eastAsia="ru-RU"/>
    </w:rPr>
  </w:style>
  <w:style w:type="paragraph" w:styleId="32">
    <w:name w:val="Body Text Indent 3"/>
    <w:basedOn w:val="a"/>
    <w:link w:val="33"/>
    <w:rsid w:val="000B4F65"/>
    <w:pPr>
      <w:spacing w:line="240" w:lineRule="auto"/>
      <w:ind w:left="283" w:firstLine="0"/>
      <w:jc w:val="left"/>
    </w:pPr>
    <w:rPr>
      <w:b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B4F65"/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0B4F6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0B4F65"/>
  </w:style>
  <w:style w:type="paragraph" w:customStyle="1" w:styleId="aff8">
    <w:name w:val="Дисер_ТЕКСТ Знак Знак"/>
    <w:basedOn w:val="a"/>
    <w:link w:val="aff9"/>
    <w:rsid w:val="000B4F65"/>
    <w:pPr>
      <w:spacing w:after="0"/>
      <w:ind w:firstLine="709"/>
    </w:pPr>
    <w:rPr>
      <w:bCs w:val="0"/>
      <w:szCs w:val="24"/>
      <w:lang w:eastAsia="ru-RU"/>
    </w:rPr>
  </w:style>
  <w:style w:type="character" w:customStyle="1" w:styleId="aff9">
    <w:name w:val="Дисер_ТЕКСТ Знак Знак Знак"/>
    <w:basedOn w:val="a0"/>
    <w:link w:val="aff8"/>
    <w:rsid w:val="000B4F6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6">
    <w:name w:val="p6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ft4">
    <w:name w:val="ft4"/>
    <w:basedOn w:val="a0"/>
    <w:rsid w:val="000B4F65"/>
  </w:style>
  <w:style w:type="character" w:customStyle="1" w:styleId="ft51">
    <w:name w:val="ft51"/>
    <w:basedOn w:val="a0"/>
    <w:rsid w:val="000B4F65"/>
  </w:style>
  <w:style w:type="character" w:customStyle="1" w:styleId="ft52">
    <w:name w:val="ft52"/>
    <w:basedOn w:val="a0"/>
    <w:rsid w:val="000B4F65"/>
  </w:style>
  <w:style w:type="character" w:customStyle="1" w:styleId="word">
    <w:name w:val="word"/>
    <w:basedOn w:val="a0"/>
    <w:rsid w:val="000B4F65"/>
  </w:style>
  <w:style w:type="paragraph" w:customStyle="1" w:styleId="font5">
    <w:name w:val="font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7"/>
      <w:szCs w:val="17"/>
      <w:lang w:eastAsia="ru-RU"/>
    </w:rPr>
  </w:style>
  <w:style w:type="paragraph" w:customStyle="1" w:styleId="xl65">
    <w:name w:val="xl6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24"/>
      <w:szCs w:val="24"/>
      <w:lang w:eastAsia="ru-RU"/>
    </w:rPr>
  </w:style>
  <w:style w:type="paragraph" w:customStyle="1" w:styleId="xl66">
    <w:name w:val="xl66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7">
    <w:name w:val="xl67"/>
    <w:basedOn w:val="a"/>
    <w:rsid w:val="000B4F65"/>
    <w:pP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8">
    <w:name w:val="xl68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9">
    <w:name w:val="xl69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6"/>
      <w:szCs w:val="16"/>
      <w:lang w:eastAsia="ru-RU"/>
    </w:rPr>
  </w:style>
  <w:style w:type="paragraph" w:customStyle="1" w:styleId="xl70">
    <w:name w:val="xl70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sz w:val="17"/>
      <w:szCs w:val="17"/>
      <w:lang w:eastAsia="ru-RU"/>
    </w:rPr>
  </w:style>
  <w:style w:type="paragraph" w:customStyle="1" w:styleId="xl71">
    <w:name w:val="xl71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2">
    <w:name w:val="xl72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3">
    <w:name w:val="xl73"/>
    <w:basedOn w:val="a"/>
    <w:rsid w:val="000B4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4">
    <w:name w:val="xl74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5">
    <w:name w:val="xl75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6">
    <w:name w:val="xl76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7">
    <w:name w:val="xl77"/>
    <w:basedOn w:val="a"/>
    <w:rsid w:val="000B4F65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8">
    <w:name w:val="xl78"/>
    <w:basedOn w:val="a"/>
    <w:rsid w:val="000B4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9">
    <w:name w:val="xl79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0">
    <w:name w:val="xl80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1">
    <w:name w:val="xl81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2">
    <w:name w:val="xl82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3">
    <w:name w:val="xl83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color w:val="993300"/>
      <w:sz w:val="17"/>
      <w:szCs w:val="17"/>
      <w:lang w:eastAsia="ru-RU"/>
    </w:rPr>
  </w:style>
  <w:style w:type="paragraph" w:customStyle="1" w:styleId="xl84">
    <w:name w:val="xl84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color w:val="993300"/>
      <w:sz w:val="17"/>
      <w:szCs w:val="17"/>
      <w:lang w:eastAsia="ru-RU"/>
    </w:rPr>
  </w:style>
  <w:style w:type="paragraph" w:customStyle="1" w:styleId="xl85">
    <w:name w:val="xl8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color w:val="993300"/>
      <w:sz w:val="17"/>
      <w:szCs w:val="17"/>
      <w:lang w:eastAsia="ru-RU"/>
    </w:rPr>
  </w:style>
  <w:style w:type="paragraph" w:customStyle="1" w:styleId="xl86">
    <w:name w:val="xl86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7">
    <w:name w:val="xl87"/>
    <w:basedOn w:val="a"/>
    <w:rsid w:val="000B4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8">
    <w:name w:val="xl88"/>
    <w:basedOn w:val="a"/>
    <w:rsid w:val="000B4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9">
    <w:name w:val="xl89"/>
    <w:basedOn w:val="a"/>
    <w:rsid w:val="000B4F65"/>
    <w:pP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0">
    <w:name w:val="xl90"/>
    <w:basedOn w:val="a"/>
    <w:rsid w:val="000B4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1">
    <w:name w:val="xl91"/>
    <w:basedOn w:val="a"/>
    <w:rsid w:val="000B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2">
    <w:name w:val="xl92"/>
    <w:basedOn w:val="a"/>
    <w:rsid w:val="000B4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3">
    <w:name w:val="xl93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4">
    <w:name w:val="xl94"/>
    <w:basedOn w:val="a"/>
    <w:rsid w:val="000B4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5">
    <w:name w:val="xl95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6">
    <w:name w:val="xl96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7">
    <w:name w:val="xl97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7"/>
      <w:szCs w:val="17"/>
      <w:lang w:eastAsia="ru-RU"/>
    </w:rPr>
  </w:style>
  <w:style w:type="paragraph" w:customStyle="1" w:styleId="xl98">
    <w:name w:val="xl98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xl99">
    <w:name w:val="xl99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0">
    <w:name w:val="xl100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1">
    <w:name w:val="xl101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2">
    <w:name w:val="xl102"/>
    <w:basedOn w:val="a"/>
    <w:rsid w:val="000B4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3">
    <w:name w:val="xl103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104">
    <w:name w:val="xl104"/>
    <w:basedOn w:val="a"/>
    <w:rsid w:val="000B4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5">
    <w:name w:val="xl105"/>
    <w:basedOn w:val="a"/>
    <w:rsid w:val="000B4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6">
    <w:name w:val="xl106"/>
    <w:basedOn w:val="a"/>
    <w:rsid w:val="000B4F6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7">
    <w:name w:val="xl107"/>
    <w:basedOn w:val="a"/>
    <w:rsid w:val="000B4F6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8">
    <w:name w:val="xl108"/>
    <w:basedOn w:val="a"/>
    <w:rsid w:val="000B4F6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9">
    <w:name w:val="xl109"/>
    <w:basedOn w:val="a"/>
    <w:rsid w:val="000B4F65"/>
    <w:pP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10">
    <w:name w:val="xl110"/>
    <w:basedOn w:val="a"/>
    <w:rsid w:val="000B4F6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11">
    <w:name w:val="xl111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xl112">
    <w:name w:val="xl112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14">
    <w:name w:val="Основной текст1"/>
    <w:basedOn w:val="a"/>
    <w:next w:val="affa"/>
    <w:link w:val="affb"/>
    <w:uiPriority w:val="99"/>
    <w:unhideWhenUsed/>
    <w:rsid w:val="000B4F65"/>
    <w:pPr>
      <w:ind w:firstLine="0"/>
      <w:jc w:val="left"/>
    </w:pPr>
    <w:rPr>
      <w:rFonts w:asciiTheme="minorHAnsi" w:hAnsiTheme="minorHAnsi"/>
      <w:bCs w:val="0"/>
      <w:sz w:val="22"/>
      <w:szCs w:val="22"/>
      <w:lang w:eastAsia="ru-RU"/>
    </w:rPr>
  </w:style>
  <w:style w:type="character" w:customStyle="1" w:styleId="affb">
    <w:name w:val="Основной текст Знак"/>
    <w:basedOn w:val="a0"/>
    <w:link w:val="14"/>
    <w:uiPriority w:val="99"/>
    <w:rsid w:val="000B4F65"/>
    <w:rPr>
      <w:rFonts w:eastAsia="Times New Roman"/>
      <w:lang w:eastAsia="ru-RU"/>
    </w:rPr>
  </w:style>
  <w:style w:type="paragraph" w:styleId="affa">
    <w:name w:val="Body Text"/>
    <w:basedOn w:val="a"/>
    <w:link w:val="15"/>
    <w:uiPriority w:val="99"/>
    <w:unhideWhenUsed/>
    <w:rsid w:val="000B4F65"/>
  </w:style>
  <w:style w:type="character" w:customStyle="1" w:styleId="15">
    <w:name w:val="Основной текст Знак1"/>
    <w:basedOn w:val="a0"/>
    <w:link w:val="affa"/>
    <w:uiPriority w:val="99"/>
    <w:rsid w:val="000B4F65"/>
    <w:rPr>
      <w:rFonts w:ascii="Times New Roman" w:eastAsia="Times New Roman" w:hAnsi="Times New Roman"/>
      <w:bCs/>
      <w:sz w:val="28"/>
      <w:szCs w:val="28"/>
      <w:lang w:eastAsia="x-none"/>
    </w:rPr>
  </w:style>
  <w:style w:type="table" w:customStyle="1" w:styleId="24">
    <w:name w:val="Сетка таблицы2"/>
    <w:basedOn w:val="a1"/>
    <w:next w:val="af5"/>
    <w:uiPriority w:val="59"/>
    <w:rsid w:val="003A3E70"/>
    <w:pPr>
      <w:spacing w:after="120" w:line="360" w:lineRule="auto"/>
    </w:pPr>
    <w:rPr>
      <w:rFonts w:ascii="Calibri" w:eastAsia="Times New Roman" w:hAnsi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B11F4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C"/>
    <w:pPr>
      <w:spacing w:after="120" w:line="360" w:lineRule="auto"/>
      <w:ind w:firstLine="708"/>
      <w:jc w:val="both"/>
    </w:pPr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1">
    <w:name w:val="heading 1"/>
    <w:basedOn w:val="a"/>
    <w:next w:val="a"/>
    <w:link w:val="10"/>
    <w:uiPriority w:val="9"/>
    <w:qFormat/>
    <w:rsid w:val="00304F1D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4F1D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D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1D"/>
    <w:pPr>
      <w:keepNext/>
      <w:spacing w:before="240" w:after="60"/>
      <w:outlineLvl w:val="3"/>
    </w:pPr>
    <w:rPr>
      <w:b/>
      <w:bCs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1D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1D"/>
    <w:p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4F1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04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4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4F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4F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4F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4F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4F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4F1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04F1D"/>
    <w:pPr>
      <w:spacing w:before="240" w:after="60"/>
      <w:jc w:val="center"/>
      <w:outlineLvl w:val="0"/>
    </w:pPr>
    <w:rPr>
      <w:rFonts w:asciiTheme="majorHAnsi" w:eastAsiaTheme="majorEastAsia" w:hAnsiTheme="majorHAnsi"/>
      <w:b/>
      <w:bCs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04F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04F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04F1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04F1D"/>
    <w:rPr>
      <w:b/>
      <w:bCs/>
    </w:rPr>
  </w:style>
  <w:style w:type="character" w:styleId="a9">
    <w:name w:val="Emphasis"/>
    <w:basedOn w:val="a0"/>
    <w:uiPriority w:val="20"/>
    <w:qFormat/>
    <w:rsid w:val="00304F1D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04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F1D"/>
    <w:rPr>
      <w:i/>
    </w:rPr>
  </w:style>
  <w:style w:type="character" w:customStyle="1" w:styleId="22">
    <w:name w:val="Цитата 2 Знак"/>
    <w:basedOn w:val="a0"/>
    <w:link w:val="21"/>
    <w:uiPriority w:val="29"/>
    <w:rsid w:val="00304F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4F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4F1D"/>
    <w:rPr>
      <w:b/>
      <w:i/>
      <w:sz w:val="24"/>
    </w:rPr>
  </w:style>
  <w:style w:type="character" w:styleId="ad">
    <w:name w:val="Subtle Emphasis"/>
    <w:uiPriority w:val="19"/>
    <w:qFormat/>
    <w:rsid w:val="00304F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4F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4F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4F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4F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04F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147AF"/>
    <w:rPr>
      <w:b/>
      <w:bCs w:val="0"/>
      <w:caps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E869DF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9DF"/>
    <w:pPr>
      <w:spacing w:after="100" w:line="259" w:lineRule="auto"/>
      <w:ind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69DF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styleId="af4">
    <w:name w:val="Hyperlink"/>
    <w:basedOn w:val="a0"/>
    <w:uiPriority w:val="99"/>
    <w:unhideWhenUsed/>
    <w:rsid w:val="00E869DF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A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C252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252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C2526"/>
    <w:rPr>
      <w:rFonts w:ascii="Times New Roman" w:eastAsia="Times New Roman" w:hAnsi="Times New Roman"/>
      <w:bCs/>
      <w:sz w:val="20"/>
      <w:szCs w:val="20"/>
      <w:lang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2526"/>
    <w:rPr>
      <w:b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2526"/>
    <w:rPr>
      <w:rFonts w:ascii="Times New Roman" w:eastAsia="Times New Roman" w:hAnsi="Times New Roman"/>
      <w:b/>
      <w:bCs/>
      <w:sz w:val="20"/>
      <w:szCs w:val="20"/>
      <w:lang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6C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C2526"/>
    <w:rPr>
      <w:rFonts w:ascii="Segoe UI" w:eastAsia="Times New Roman" w:hAnsi="Segoe UI" w:cs="Segoe UI"/>
      <w:bCs/>
      <w:sz w:val="18"/>
      <w:szCs w:val="18"/>
      <w:lang w:eastAsia="x-none"/>
    </w:rPr>
  </w:style>
  <w:style w:type="paragraph" w:styleId="afd">
    <w:name w:val="footnote text"/>
    <w:basedOn w:val="a"/>
    <w:link w:val="afe"/>
    <w:uiPriority w:val="99"/>
    <w:semiHidden/>
    <w:unhideWhenUsed/>
    <w:rsid w:val="006C252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C2526"/>
    <w:rPr>
      <w:rFonts w:ascii="Times New Roman" w:eastAsia="Times New Roman" w:hAnsi="Times New Roman"/>
      <w:bCs/>
      <w:sz w:val="20"/>
      <w:szCs w:val="20"/>
      <w:lang w:eastAsia="x-none"/>
    </w:rPr>
  </w:style>
  <w:style w:type="character" w:styleId="aff">
    <w:name w:val="footnote reference"/>
    <w:basedOn w:val="a0"/>
    <w:uiPriority w:val="99"/>
    <w:semiHidden/>
    <w:unhideWhenUsed/>
    <w:rsid w:val="006C2526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9735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52D"/>
    <w:rPr>
      <w:rFonts w:ascii="Consolas" w:eastAsia="Times New Roman" w:hAnsi="Consolas"/>
      <w:bCs/>
      <w:sz w:val="20"/>
      <w:szCs w:val="20"/>
      <w:lang w:eastAsia="x-none"/>
    </w:rPr>
  </w:style>
  <w:style w:type="paragraph" w:styleId="aff0">
    <w:name w:val="header"/>
    <w:basedOn w:val="a"/>
    <w:link w:val="aff1"/>
    <w:uiPriority w:val="99"/>
    <w:unhideWhenUsed/>
    <w:rsid w:val="00DB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DB6558"/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aff2">
    <w:name w:val="footer"/>
    <w:basedOn w:val="a"/>
    <w:link w:val="aff3"/>
    <w:uiPriority w:val="99"/>
    <w:unhideWhenUsed/>
    <w:rsid w:val="00DB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DB6558"/>
    <w:rPr>
      <w:rFonts w:ascii="Times New Roman" w:eastAsia="Times New Roman" w:hAnsi="Times New Roman"/>
      <w:bCs/>
      <w:sz w:val="28"/>
      <w:szCs w:val="28"/>
      <w:lang w:eastAsia="x-none"/>
    </w:rPr>
  </w:style>
  <w:style w:type="paragraph" w:styleId="aff4">
    <w:name w:val="Normal (Web)"/>
    <w:basedOn w:val="a"/>
    <w:uiPriority w:val="99"/>
    <w:unhideWhenUsed/>
    <w:rsid w:val="009B773A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B4F65"/>
  </w:style>
  <w:style w:type="character" w:customStyle="1" w:styleId="apple-converted-space">
    <w:name w:val="apple-converted-space"/>
    <w:basedOn w:val="a0"/>
    <w:rsid w:val="000B4F65"/>
  </w:style>
  <w:style w:type="character" w:customStyle="1" w:styleId="mwe-math-mathml-inline">
    <w:name w:val="mwe-math-mathml-inline"/>
    <w:basedOn w:val="a0"/>
    <w:rsid w:val="000B4F65"/>
  </w:style>
  <w:style w:type="paragraph" w:styleId="aff5">
    <w:name w:val="Plain Text"/>
    <w:basedOn w:val="a"/>
    <w:link w:val="aff6"/>
    <w:semiHidden/>
    <w:unhideWhenUsed/>
    <w:rsid w:val="000B4F65"/>
    <w:pPr>
      <w:spacing w:after="0"/>
      <w:ind w:firstLine="680"/>
    </w:pPr>
    <w:rPr>
      <w:bCs w:val="0"/>
      <w:szCs w:val="20"/>
      <w:lang w:eastAsia="en-US"/>
    </w:rPr>
  </w:style>
  <w:style w:type="character" w:customStyle="1" w:styleId="aff6">
    <w:name w:val="Текст Знак"/>
    <w:basedOn w:val="a0"/>
    <w:link w:val="aff5"/>
    <w:semiHidden/>
    <w:rsid w:val="000B4F65"/>
    <w:rPr>
      <w:rFonts w:ascii="Times New Roman" w:eastAsia="Times New Roman" w:hAnsi="Times New Roman"/>
      <w:sz w:val="28"/>
      <w:szCs w:val="20"/>
    </w:rPr>
  </w:style>
  <w:style w:type="paragraph" w:customStyle="1" w:styleId="aff7">
    <w:name w:val="Формула"/>
    <w:basedOn w:val="a"/>
    <w:next w:val="aff5"/>
    <w:rsid w:val="000B4F65"/>
    <w:pPr>
      <w:keepNext/>
      <w:spacing w:before="120" w:after="180" w:line="240" w:lineRule="auto"/>
      <w:ind w:right="851" w:firstLine="0"/>
      <w:jc w:val="right"/>
    </w:pPr>
    <w:rPr>
      <w:bCs w:val="0"/>
      <w:noProof/>
      <w:szCs w:val="20"/>
      <w:lang w:eastAsia="ru-RU"/>
    </w:rPr>
  </w:style>
  <w:style w:type="paragraph" w:styleId="32">
    <w:name w:val="Body Text Indent 3"/>
    <w:basedOn w:val="a"/>
    <w:link w:val="33"/>
    <w:rsid w:val="000B4F65"/>
    <w:pPr>
      <w:spacing w:line="240" w:lineRule="auto"/>
      <w:ind w:left="283" w:firstLine="0"/>
      <w:jc w:val="left"/>
    </w:pPr>
    <w:rPr>
      <w:b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B4F65"/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0B4F6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0B4F65"/>
  </w:style>
  <w:style w:type="paragraph" w:customStyle="1" w:styleId="aff8">
    <w:name w:val="Дисер_ТЕКСТ Знак Знак"/>
    <w:basedOn w:val="a"/>
    <w:link w:val="aff9"/>
    <w:rsid w:val="000B4F65"/>
    <w:pPr>
      <w:spacing w:after="0"/>
      <w:ind w:firstLine="709"/>
    </w:pPr>
    <w:rPr>
      <w:bCs w:val="0"/>
      <w:szCs w:val="24"/>
      <w:lang w:eastAsia="ru-RU"/>
    </w:rPr>
  </w:style>
  <w:style w:type="character" w:customStyle="1" w:styleId="aff9">
    <w:name w:val="Дисер_ТЕКСТ Знак Знак Знак"/>
    <w:basedOn w:val="a0"/>
    <w:link w:val="aff8"/>
    <w:rsid w:val="000B4F6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6">
    <w:name w:val="p6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ft4">
    <w:name w:val="ft4"/>
    <w:basedOn w:val="a0"/>
    <w:rsid w:val="000B4F65"/>
  </w:style>
  <w:style w:type="character" w:customStyle="1" w:styleId="ft51">
    <w:name w:val="ft51"/>
    <w:basedOn w:val="a0"/>
    <w:rsid w:val="000B4F65"/>
  </w:style>
  <w:style w:type="character" w:customStyle="1" w:styleId="ft52">
    <w:name w:val="ft52"/>
    <w:basedOn w:val="a0"/>
    <w:rsid w:val="000B4F65"/>
  </w:style>
  <w:style w:type="character" w:customStyle="1" w:styleId="word">
    <w:name w:val="word"/>
    <w:basedOn w:val="a0"/>
    <w:rsid w:val="000B4F65"/>
  </w:style>
  <w:style w:type="paragraph" w:customStyle="1" w:styleId="font5">
    <w:name w:val="font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7"/>
      <w:szCs w:val="17"/>
      <w:lang w:eastAsia="ru-RU"/>
    </w:rPr>
  </w:style>
  <w:style w:type="paragraph" w:customStyle="1" w:styleId="xl65">
    <w:name w:val="xl6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24"/>
      <w:szCs w:val="24"/>
      <w:lang w:eastAsia="ru-RU"/>
    </w:rPr>
  </w:style>
  <w:style w:type="paragraph" w:customStyle="1" w:styleId="xl66">
    <w:name w:val="xl66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7">
    <w:name w:val="xl67"/>
    <w:basedOn w:val="a"/>
    <w:rsid w:val="000B4F65"/>
    <w:pP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8">
    <w:name w:val="xl68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69">
    <w:name w:val="xl69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6"/>
      <w:szCs w:val="16"/>
      <w:lang w:eastAsia="ru-RU"/>
    </w:rPr>
  </w:style>
  <w:style w:type="paragraph" w:customStyle="1" w:styleId="xl70">
    <w:name w:val="xl70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sz w:val="17"/>
      <w:szCs w:val="17"/>
      <w:lang w:eastAsia="ru-RU"/>
    </w:rPr>
  </w:style>
  <w:style w:type="paragraph" w:customStyle="1" w:styleId="xl71">
    <w:name w:val="xl71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2">
    <w:name w:val="xl72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3">
    <w:name w:val="xl73"/>
    <w:basedOn w:val="a"/>
    <w:rsid w:val="000B4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4">
    <w:name w:val="xl74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5">
    <w:name w:val="xl75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6">
    <w:name w:val="xl76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7">
    <w:name w:val="xl77"/>
    <w:basedOn w:val="a"/>
    <w:rsid w:val="000B4F65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8">
    <w:name w:val="xl78"/>
    <w:basedOn w:val="a"/>
    <w:rsid w:val="000B4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79">
    <w:name w:val="xl79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0">
    <w:name w:val="xl80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1">
    <w:name w:val="xl81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2">
    <w:name w:val="xl82"/>
    <w:basedOn w:val="a"/>
    <w:rsid w:val="000B4F65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3">
    <w:name w:val="xl83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color w:val="993300"/>
      <w:sz w:val="17"/>
      <w:szCs w:val="17"/>
      <w:lang w:eastAsia="ru-RU"/>
    </w:rPr>
  </w:style>
  <w:style w:type="paragraph" w:customStyle="1" w:styleId="xl84">
    <w:name w:val="xl84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color w:val="993300"/>
      <w:sz w:val="17"/>
      <w:szCs w:val="17"/>
      <w:lang w:eastAsia="ru-RU"/>
    </w:rPr>
  </w:style>
  <w:style w:type="paragraph" w:customStyle="1" w:styleId="xl85">
    <w:name w:val="xl85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color w:val="993300"/>
      <w:sz w:val="17"/>
      <w:szCs w:val="17"/>
      <w:lang w:eastAsia="ru-RU"/>
    </w:rPr>
  </w:style>
  <w:style w:type="paragraph" w:customStyle="1" w:styleId="xl86">
    <w:name w:val="xl86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7">
    <w:name w:val="xl87"/>
    <w:basedOn w:val="a"/>
    <w:rsid w:val="000B4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8">
    <w:name w:val="xl88"/>
    <w:basedOn w:val="a"/>
    <w:rsid w:val="000B4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89">
    <w:name w:val="xl89"/>
    <w:basedOn w:val="a"/>
    <w:rsid w:val="000B4F65"/>
    <w:pP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0">
    <w:name w:val="xl90"/>
    <w:basedOn w:val="a"/>
    <w:rsid w:val="000B4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1">
    <w:name w:val="xl91"/>
    <w:basedOn w:val="a"/>
    <w:rsid w:val="000B4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2">
    <w:name w:val="xl92"/>
    <w:basedOn w:val="a"/>
    <w:rsid w:val="000B4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3">
    <w:name w:val="xl93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4">
    <w:name w:val="xl94"/>
    <w:basedOn w:val="a"/>
    <w:rsid w:val="000B4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5">
    <w:name w:val="xl95"/>
    <w:basedOn w:val="a"/>
    <w:rsid w:val="000B4F65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6">
    <w:name w:val="xl96"/>
    <w:basedOn w:val="a"/>
    <w:rsid w:val="000B4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97">
    <w:name w:val="xl97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sz w:val="17"/>
      <w:szCs w:val="17"/>
      <w:lang w:eastAsia="ru-RU"/>
    </w:rPr>
  </w:style>
  <w:style w:type="paragraph" w:customStyle="1" w:styleId="xl98">
    <w:name w:val="xl98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xl99">
    <w:name w:val="xl99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0">
    <w:name w:val="xl100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1">
    <w:name w:val="xl101"/>
    <w:basedOn w:val="a"/>
    <w:rsid w:val="000B4F65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2">
    <w:name w:val="xl102"/>
    <w:basedOn w:val="a"/>
    <w:rsid w:val="000B4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3">
    <w:name w:val="xl103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24"/>
      <w:szCs w:val="24"/>
      <w:lang w:eastAsia="ru-RU"/>
    </w:rPr>
  </w:style>
  <w:style w:type="paragraph" w:customStyle="1" w:styleId="xl104">
    <w:name w:val="xl104"/>
    <w:basedOn w:val="a"/>
    <w:rsid w:val="000B4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5">
    <w:name w:val="xl105"/>
    <w:basedOn w:val="a"/>
    <w:rsid w:val="000B4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6">
    <w:name w:val="xl106"/>
    <w:basedOn w:val="a"/>
    <w:rsid w:val="000B4F6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7">
    <w:name w:val="xl107"/>
    <w:basedOn w:val="a"/>
    <w:rsid w:val="000B4F6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8">
    <w:name w:val="xl108"/>
    <w:basedOn w:val="a"/>
    <w:rsid w:val="000B4F6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09">
    <w:name w:val="xl109"/>
    <w:basedOn w:val="a"/>
    <w:rsid w:val="000B4F65"/>
    <w:pP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10">
    <w:name w:val="xl110"/>
    <w:basedOn w:val="a"/>
    <w:rsid w:val="000B4F6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7"/>
      <w:szCs w:val="17"/>
      <w:lang w:eastAsia="ru-RU"/>
    </w:rPr>
  </w:style>
  <w:style w:type="paragraph" w:customStyle="1" w:styleId="xl111">
    <w:name w:val="xl111"/>
    <w:basedOn w:val="a"/>
    <w:rsid w:val="000B4F65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xl112">
    <w:name w:val="xl112"/>
    <w:basedOn w:val="a"/>
    <w:rsid w:val="000B4F65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Cs w:val="0"/>
      <w:sz w:val="18"/>
      <w:szCs w:val="18"/>
      <w:lang w:eastAsia="ru-RU"/>
    </w:rPr>
  </w:style>
  <w:style w:type="paragraph" w:customStyle="1" w:styleId="14">
    <w:name w:val="Основной текст1"/>
    <w:basedOn w:val="a"/>
    <w:next w:val="affa"/>
    <w:link w:val="affb"/>
    <w:uiPriority w:val="99"/>
    <w:unhideWhenUsed/>
    <w:rsid w:val="000B4F65"/>
    <w:pPr>
      <w:ind w:firstLine="0"/>
      <w:jc w:val="left"/>
    </w:pPr>
    <w:rPr>
      <w:rFonts w:asciiTheme="minorHAnsi" w:hAnsiTheme="minorHAnsi"/>
      <w:bCs w:val="0"/>
      <w:sz w:val="22"/>
      <w:szCs w:val="22"/>
      <w:lang w:eastAsia="ru-RU"/>
    </w:rPr>
  </w:style>
  <w:style w:type="character" w:customStyle="1" w:styleId="affb">
    <w:name w:val="Основной текст Знак"/>
    <w:basedOn w:val="a0"/>
    <w:link w:val="14"/>
    <w:uiPriority w:val="99"/>
    <w:rsid w:val="000B4F65"/>
    <w:rPr>
      <w:rFonts w:eastAsia="Times New Roman"/>
      <w:lang w:eastAsia="ru-RU"/>
    </w:rPr>
  </w:style>
  <w:style w:type="paragraph" w:styleId="affa">
    <w:name w:val="Body Text"/>
    <w:basedOn w:val="a"/>
    <w:link w:val="15"/>
    <w:uiPriority w:val="99"/>
    <w:unhideWhenUsed/>
    <w:rsid w:val="000B4F65"/>
  </w:style>
  <w:style w:type="character" w:customStyle="1" w:styleId="15">
    <w:name w:val="Основной текст Знак1"/>
    <w:basedOn w:val="a0"/>
    <w:link w:val="affa"/>
    <w:uiPriority w:val="99"/>
    <w:rsid w:val="000B4F65"/>
    <w:rPr>
      <w:rFonts w:ascii="Times New Roman" w:eastAsia="Times New Roman" w:hAnsi="Times New Roman"/>
      <w:bCs/>
      <w:sz w:val="28"/>
      <w:szCs w:val="28"/>
      <w:lang w:eastAsia="x-none"/>
    </w:rPr>
  </w:style>
  <w:style w:type="table" w:customStyle="1" w:styleId="24">
    <w:name w:val="Сетка таблицы2"/>
    <w:basedOn w:val="a1"/>
    <w:next w:val="af5"/>
    <w:uiPriority w:val="59"/>
    <w:rsid w:val="003A3E70"/>
    <w:pPr>
      <w:spacing w:after="120" w:line="360" w:lineRule="auto"/>
    </w:pPr>
    <w:rPr>
      <w:rFonts w:ascii="Calibri" w:eastAsia="Times New Roman" w:hAnsi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B11F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75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57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1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ak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1C2-80FF-4B50-9C24-915CEA2A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Vladimir</cp:lastModifiedBy>
  <cp:revision>113</cp:revision>
  <dcterms:created xsi:type="dcterms:W3CDTF">2019-08-13T07:22:00Z</dcterms:created>
  <dcterms:modified xsi:type="dcterms:W3CDTF">2020-01-22T04:13:00Z</dcterms:modified>
</cp:coreProperties>
</file>