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79B" w:rsidRPr="004A630B" w:rsidRDefault="00AB0B30" w:rsidP="00491E3C">
      <w:pPr>
        <w:spacing w:after="0" w:line="360" w:lineRule="auto"/>
        <w:jc w:val="center"/>
        <w:rPr>
          <w:rFonts w:ascii="Times New Roman" w:hAnsi="Times New Roman" w:cs="Times New Roman"/>
          <w:b/>
          <w:sz w:val="24"/>
          <w:szCs w:val="24"/>
        </w:rPr>
      </w:pPr>
      <w:r w:rsidRPr="004A630B">
        <w:rPr>
          <w:rFonts w:ascii="Times New Roman" w:hAnsi="Times New Roman" w:cs="Times New Roman"/>
          <w:b/>
          <w:sz w:val="24"/>
          <w:szCs w:val="24"/>
        </w:rPr>
        <w:t>МИНИМИЗАЦИЯ ПАРАМЕТРОВ</w:t>
      </w:r>
      <w:r w:rsidR="00766362" w:rsidRPr="004A630B">
        <w:rPr>
          <w:rFonts w:ascii="Times New Roman" w:hAnsi="Times New Roman" w:cs="Times New Roman"/>
          <w:b/>
          <w:sz w:val="24"/>
          <w:szCs w:val="24"/>
        </w:rPr>
        <w:t xml:space="preserve"> ВЕГЕТАТИВНОЙ РЕГУЛЯЦИИ</w:t>
      </w:r>
      <w:r w:rsidR="00792096" w:rsidRPr="004A630B">
        <w:rPr>
          <w:rFonts w:ascii="Times New Roman" w:hAnsi="Times New Roman" w:cs="Times New Roman"/>
          <w:b/>
          <w:sz w:val="24"/>
          <w:szCs w:val="24"/>
        </w:rPr>
        <w:t xml:space="preserve"> СЕРДЕЧНОГО</w:t>
      </w:r>
      <w:r w:rsidR="00766362" w:rsidRPr="004A630B">
        <w:rPr>
          <w:rFonts w:ascii="Times New Roman" w:hAnsi="Times New Roman" w:cs="Times New Roman"/>
          <w:b/>
          <w:sz w:val="24"/>
          <w:szCs w:val="24"/>
        </w:rPr>
        <w:t xml:space="preserve"> РИТМА</w:t>
      </w:r>
      <w:r w:rsidR="00FC1ECF" w:rsidRPr="004A630B">
        <w:rPr>
          <w:rFonts w:ascii="Times New Roman" w:hAnsi="Times New Roman" w:cs="Times New Roman"/>
          <w:b/>
          <w:sz w:val="24"/>
          <w:szCs w:val="24"/>
        </w:rPr>
        <w:t xml:space="preserve"> </w:t>
      </w:r>
      <w:r w:rsidR="00260BBB">
        <w:rPr>
          <w:rFonts w:ascii="Times New Roman" w:hAnsi="Times New Roman" w:cs="Times New Roman"/>
          <w:b/>
          <w:sz w:val="24"/>
          <w:szCs w:val="24"/>
        </w:rPr>
        <w:t xml:space="preserve">В ОЦЕНКЕ ФУНКЦИОНАЛЬНОГО СОСТОЯНИЯ </w:t>
      </w:r>
      <w:r w:rsidR="00FC1ECF" w:rsidRPr="004A630B">
        <w:rPr>
          <w:rFonts w:ascii="Times New Roman" w:hAnsi="Times New Roman" w:cs="Times New Roman"/>
          <w:b/>
          <w:sz w:val="24"/>
          <w:szCs w:val="24"/>
        </w:rPr>
        <w:t>ЮНЫХ ФУТБ</w:t>
      </w:r>
      <w:r w:rsidR="00792096" w:rsidRPr="004A630B">
        <w:rPr>
          <w:rFonts w:ascii="Times New Roman" w:hAnsi="Times New Roman" w:cs="Times New Roman"/>
          <w:b/>
          <w:sz w:val="24"/>
          <w:szCs w:val="24"/>
        </w:rPr>
        <w:t>ОЛИСТОВ-ПРОФЕССИОНАЛОВ</w:t>
      </w:r>
    </w:p>
    <w:p w:rsidR="00AF769B" w:rsidRPr="004A630B" w:rsidRDefault="00AF769B" w:rsidP="00491E3C">
      <w:pPr>
        <w:spacing w:after="0" w:line="360" w:lineRule="auto"/>
        <w:jc w:val="center"/>
        <w:rPr>
          <w:rFonts w:ascii="Times New Roman" w:hAnsi="Times New Roman" w:cs="Times New Roman"/>
          <w:sz w:val="24"/>
          <w:szCs w:val="24"/>
        </w:rPr>
      </w:pPr>
      <w:r w:rsidRPr="004A630B">
        <w:rPr>
          <w:rFonts w:ascii="Times New Roman" w:hAnsi="Times New Roman" w:cs="Times New Roman"/>
          <w:b/>
          <w:sz w:val="24"/>
          <w:szCs w:val="24"/>
        </w:rPr>
        <w:t>Щедрина Ю. А.,</w:t>
      </w:r>
      <w:r w:rsidRPr="004A630B">
        <w:rPr>
          <w:rFonts w:ascii="Times New Roman" w:hAnsi="Times New Roman" w:cs="Times New Roman"/>
          <w:sz w:val="24"/>
          <w:szCs w:val="24"/>
        </w:rPr>
        <w:t xml:space="preserve"> доктор биологических наук, профессор, Национальный Государственный Университет Физической культуры, спорта и здоровья имени П. Ф. Лесгафта, Санкт-Петербург</w:t>
      </w:r>
    </w:p>
    <w:p w:rsidR="004A630B" w:rsidRPr="004A630B" w:rsidRDefault="001F7879" w:rsidP="00491E3C">
      <w:pPr>
        <w:spacing w:after="0" w:line="360" w:lineRule="auto"/>
        <w:jc w:val="center"/>
        <w:rPr>
          <w:rFonts w:ascii="Times New Roman" w:hAnsi="Times New Roman" w:cs="Times New Roman"/>
          <w:sz w:val="24"/>
          <w:szCs w:val="24"/>
        </w:rPr>
      </w:pPr>
      <w:r w:rsidRPr="004A630B">
        <w:rPr>
          <w:rFonts w:ascii="Times New Roman" w:hAnsi="Times New Roman" w:cs="Times New Roman"/>
          <w:b/>
          <w:sz w:val="24"/>
          <w:szCs w:val="24"/>
        </w:rPr>
        <w:t>Голубев</w:t>
      </w:r>
      <w:r w:rsidR="004A630B" w:rsidRPr="004A630B">
        <w:rPr>
          <w:rFonts w:ascii="Times New Roman" w:hAnsi="Times New Roman" w:cs="Times New Roman"/>
          <w:b/>
          <w:sz w:val="24"/>
          <w:szCs w:val="24"/>
        </w:rPr>
        <w:t xml:space="preserve"> Д. В.</w:t>
      </w:r>
      <w:r w:rsidR="00A1279B" w:rsidRPr="004A630B">
        <w:rPr>
          <w:rFonts w:ascii="Times New Roman" w:hAnsi="Times New Roman" w:cs="Times New Roman"/>
          <w:b/>
          <w:sz w:val="24"/>
          <w:szCs w:val="24"/>
        </w:rPr>
        <w:t>,</w:t>
      </w:r>
      <w:r w:rsidR="004A630B" w:rsidRPr="004A630B">
        <w:rPr>
          <w:rFonts w:ascii="Times New Roman" w:hAnsi="Times New Roman" w:cs="Times New Roman"/>
          <w:sz w:val="24"/>
          <w:szCs w:val="24"/>
        </w:rPr>
        <w:t xml:space="preserve"> аспирант, Национальный Государственный Университет Физической культуры, спорта и здоровья имени П. Ф. Лесгафта, Санкт-Петербург</w:t>
      </w:r>
    </w:p>
    <w:p w:rsidR="00A1279B" w:rsidRDefault="004A630B" w:rsidP="00491E3C">
      <w:pPr>
        <w:spacing w:after="0" w:line="360" w:lineRule="auto"/>
        <w:rPr>
          <w:rFonts w:ascii="Times New Roman" w:hAnsi="Times New Roman" w:cs="Times New Roman"/>
          <w:b/>
          <w:sz w:val="24"/>
          <w:szCs w:val="24"/>
        </w:rPr>
      </w:pPr>
      <w:r>
        <w:rPr>
          <w:rFonts w:ascii="Times New Roman" w:hAnsi="Times New Roman" w:cs="Times New Roman"/>
          <w:b/>
          <w:sz w:val="24"/>
          <w:szCs w:val="24"/>
        </w:rPr>
        <w:t>АННОТАЦИЯ</w:t>
      </w:r>
    </w:p>
    <w:p w:rsidR="00707823" w:rsidRPr="00565188" w:rsidRDefault="00707823" w:rsidP="00A531C4">
      <w:pPr>
        <w:spacing w:after="0" w:line="360" w:lineRule="auto"/>
        <w:jc w:val="both"/>
        <w:rPr>
          <w:rFonts w:ascii="Times New Roman" w:hAnsi="Times New Roman" w:cs="Times New Roman"/>
          <w:sz w:val="24"/>
          <w:szCs w:val="24"/>
        </w:rPr>
      </w:pPr>
      <w:r w:rsidRPr="00565188">
        <w:rPr>
          <w:rFonts w:ascii="Times New Roman" w:hAnsi="Times New Roman" w:cs="Times New Roman"/>
          <w:sz w:val="24"/>
          <w:szCs w:val="24"/>
        </w:rPr>
        <w:t>В исследовании представлены результаты</w:t>
      </w:r>
      <w:r w:rsidR="0092329A" w:rsidRPr="00565188">
        <w:rPr>
          <w:rFonts w:ascii="Times New Roman" w:hAnsi="Times New Roman" w:cs="Times New Roman"/>
          <w:sz w:val="24"/>
          <w:szCs w:val="24"/>
        </w:rPr>
        <w:t xml:space="preserve"> множественного линейного регрессионного анализа</w:t>
      </w:r>
      <w:r w:rsidR="0045710F" w:rsidRPr="00565188">
        <w:rPr>
          <w:rFonts w:ascii="Times New Roman" w:hAnsi="Times New Roman" w:cs="Times New Roman"/>
          <w:sz w:val="24"/>
          <w:szCs w:val="24"/>
        </w:rPr>
        <w:t xml:space="preserve">. Установлено, что из широкого спектра статистических и спектральных показателей вариабельности сердечного ритма наибольший вклад в интегральный предиктор «функциональное состояние, %» оказывают три параметра: </w:t>
      </w:r>
      <w:proofErr w:type="spellStart"/>
      <w:r w:rsidR="0045710F" w:rsidRPr="00565188">
        <w:rPr>
          <w:rFonts w:ascii="Times New Roman" w:hAnsi="Times New Roman" w:cs="Times New Roman"/>
          <w:sz w:val="24"/>
          <w:szCs w:val="24"/>
          <w:lang w:val="en-US"/>
        </w:rPr>
        <w:t>pNN</w:t>
      </w:r>
      <w:proofErr w:type="spellEnd"/>
      <w:r w:rsidR="0045710F" w:rsidRPr="00565188">
        <w:rPr>
          <w:rFonts w:ascii="Times New Roman" w:hAnsi="Times New Roman" w:cs="Times New Roman"/>
          <w:sz w:val="24"/>
          <w:szCs w:val="24"/>
        </w:rPr>
        <w:t xml:space="preserve">50%, </w:t>
      </w:r>
      <w:r w:rsidR="0045710F" w:rsidRPr="00565188">
        <w:rPr>
          <w:rFonts w:ascii="Times New Roman" w:hAnsi="Times New Roman" w:cs="Times New Roman"/>
          <w:sz w:val="24"/>
          <w:szCs w:val="24"/>
          <w:lang w:val="en-US"/>
        </w:rPr>
        <w:t>HF</w:t>
      </w:r>
      <w:r w:rsidR="0045710F" w:rsidRPr="00565188">
        <w:rPr>
          <w:rFonts w:ascii="Times New Roman" w:hAnsi="Times New Roman" w:cs="Times New Roman"/>
          <w:sz w:val="24"/>
          <w:szCs w:val="24"/>
        </w:rPr>
        <w:t xml:space="preserve"> </w:t>
      </w:r>
      <w:proofErr w:type="spellStart"/>
      <w:r w:rsidR="0045710F" w:rsidRPr="00565188">
        <w:rPr>
          <w:rFonts w:ascii="Times New Roman" w:hAnsi="Times New Roman" w:cs="Times New Roman"/>
          <w:sz w:val="24"/>
          <w:szCs w:val="24"/>
        </w:rPr>
        <w:t>мс</w:t>
      </w:r>
      <w:proofErr w:type="spellEnd"/>
      <w:r w:rsidR="0045710F" w:rsidRPr="00565188">
        <w:rPr>
          <w:rFonts w:ascii="Times New Roman" w:hAnsi="Times New Roman" w:cs="Times New Roman"/>
          <w:sz w:val="24"/>
          <w:szCs w:val="24"/>
        </w:rPr>
        <w:t xml:space="preserve">, </w:t>
      </w:r>
      <w:r w:rsidR="0045710F" w:rsidRPr="00565188">
        <w:rPr>
          <w:rFonts w:ascii="Times New Roman" w:hAnsi="Times New Roman" w:cs="Times New Roman"/>
          <w:sz w:val="24"/>
          <w:szCs w:val="24"/>
          <w:lang w:val="en-US"/>
        </w:rPr>
        <w:t>LF</w:t>
      </w:r>
      <w:r w:rsidR="0045710F" w:rsidRPr="00565188">
        <w:rPr>
          <w:rFonts w:ascii="Times New Roman" w:hAnsi="Times New Roman" w:cs="Times New Roman"/>
          <w:sz w:val="24"/>
          <w:szCs w:val="24"/>
        </w:rPr>
        <w:t xml:space="preserve"> </w:t>
      </w:r>
      <w:proofErr w:type="spellStart"/>
      <w:r w:rsidR="0045710F" w:rsidRPr="00565188">
        <w:rPr>
          <w:rFonts w:ascii="Times New Roman" w:hAnsi="Times New Roman" w:cs="Times New Roman"/>
          <w:sz w:val="24"/>
          <w:szCs w:val="24"/>
        </w:rPr>
        <w:t>мс</w:t>
      </w:r>
      <w:proofErr w:type="spellEnd"/>
      <w:r w:rsidR="0045710F" w:rsidRPr="00565188">
        <w:rPr>
          <w:rFonts w:ascii="Times New Roman" w:hAnsi="Times New Roman" w:cs="Times New Roman"/>
          <w:sz w:val="24"/>
          <w:szCs w:val="24"/>
        </w:rPr>
        <w:t>. Уменьшение количества анализируемых показателей дает возможность расширить физ</w:t>
      </w:r>
      <w:r w:rsidR="00A531C4" w:rsidRPr="00565188">
        <w:rPr>
          <w:rFonts w:ascii="Times New Roman" w:hAnsi="Times New Roman" w:cs="Times New Roman"/>
          <w:sz w:val="24"/>
          <w:szCs w:val="24"/>
        </w:rPr>
        <w:t>иологическое обоснование управления функциональным состоянием юных спортсменов, специализирующихся в футболе, а также оптимизировать тренировочную нагрузку в кротчайшие временные сроки.</w:t>
      </w:r>
    </w:p>
    <w:p w:rsidR="001F7879" w:rsidRDefault="001F7879" w:rsidP="00491E3C">
      <w:pPr>
        <w:spacing w:after="0" w:line="360" w:lineRule="auto"/>
        <w:jc w:val="both"/>
        <w:rPr>
          <w:rFonts w:ascii="Times New Roman" w:hAnsi="Times New Roman" w:cs="Times New Roman"/>
          <w:i/>
          <w:sz w:val="24"/>
          <w:szCs w:val="24"/>
        </w:rPr>
      </w:pPr>
      <w:r w:rsidRPr="004A630B">
        <w:rPr>
          <w:rFonts w:ascii="Times New Roman" w:hAnsi="Times New Roman" w:cs="Times New Roman"/>
          <w:b/>
          <w:i/>
          <w:sz w:val="24"/>
          <w:szCs w:val="24"/>
        </w:rPr>
        <w:t>Ключевые слова:</w:t>
      </w:r>
      <w:r w:rsidR="00693F26" w:rsidRPr="004A630B">
        <w:rPr>
          <w:rFonts w:ascii="Times New Roman" w:hAnsi="Times New Roman" w:cs="Times New Roman"/>
          <w:i/>
          <w:sz w:val="24"/>
          <w:szCs w:val="24"/>
        </w:rPr>
        <w:t xml:space="preserve"> м</w:t>
      </w:r>
      <w:r w:rsidR="004A630B">
        <w:rPr>
          <w:rFonts w:ascii="Times New Roman" w:hAnsi="Times New Roman" w:cs="Times New Roman"/>
          <w:i/>
          <w:sz w:val="24"/>
          <w:szCs w:val="24"/>
        </w:rPr>
        <w:t>инимизация параметров, вегетативная регуляция</w:t>
      </w:r>
      <w:r w:rsidR="00693F26" w:rsidRPr="004A630B">
        <w:rPr>
          <w:rFonts w:ascii="Times New Roman" w:hAnsi="Times New Roman" w:cs="Times New Roman"/>
          <w:i/>
          <w:sz w:val="24"/>
          <w:szCs w:val="24"/>
        </w:rPr>
        <w:t xml:space="preserve">, сердечный ритм, </w:t>
      </w:r>
      <w:r w:rsidR="004A630B">
        <w:rPr>
          <w:rFonts w:ascii="Times New Roman" w:hAnsi="Times New Roman" w:cs="Times New Roman"/>
          <w:i/>
          <w:sz w:val="24"/>
          <w:szCs w:val="24"/>
        </w:rPr>
        <w:t>детско-юношеский футбол</w:t>
      </w:r>
    </w:p>
    <w:p w:rsidR="004A630B" w:rsidRDefault="004A630B" w:rsidP="00491E3C">
      <w:pPr>
        <w:spacing w:after="0" w:line="360" w:lineRule="auto"/>
        <w:jc w:val="center"/>
        <w:rPr>
          <w:rFonts w:ascii="Times New Roman" w:hAnsi="Times New Roman" w:cs="Times New Roman"/>
          <w:b/>
          <w:sz w:val="24"/>
          <w:szCs w:val="24"/>
          <w:lang w:val="en-US"/>
        </w:rPr>
      </w:pPr>
      <w:r w:rsidRPr="004A630B">
        <w:rPr>
          <w:rFonts w:ascii="Times New Roman" w:hAnsi="Times New Roman" w:cs="Times New Roman"/>
          <w:b/>
          <w:sz w:val="24"/>
          <w:szCs w:val="24"/>
          <w:lang w:val="en-US"/>
        </w:rPr>
        <w:t xml:space="preserve">MINIMIZATION OF PARAMETERS OF VEGETATIVE REGULATION OF HEART RATE </w:t>
      </w:r>
      <w:r w:rsidR="00260BBB" w:rsidRPr="00260BBB">
        <w:rPr>
          <w:rFonts w:ascii="Times New Roman" w:hAnsi="Times New Roman" w:cs="Times New Roman"/>
          <w:b/>
          <w:sz w:val="24"/>
          <w:szCs w:val="24"/>
          <w:lang w:val="en-US"/>
        </w:rPr>
        <w:t xml:space="preserve">IN THE </w:t>
      </w:r>
      <w:r w:rsidR="00260BBB">
        <w:rPr>
          <w:rFonts w:ascii="Times New Roman" w:hAnsi="Times New Roman" w:cs="Times New Roman"/>
          <w:b/>
          <w:sz w:val="24"/>
          <w:szCs w:val="24"/>
          <w:lang w:val="en-US"/>
        </w:rPr>
        <w:t>EVALUATION</w:t>
      </w:r>
      <w:r w:rsidR="00260BBB" w:rsidRPr="00260BBB">
        <w:rPr>
          <w:rFonts w:ascii="Times New Roman" w:hAnsi="Times New Roman" w:cs="Times New Roman"/>
          <w:b/>
          <w:sz w:val="24"/>
          <w:szCs w:val="24"/>
          <w:lang w:val="en-US"/>
        </w:rPr>
        <w:t xml:space="preserve"> OF THE FUNCTIONAL </w:t>
      </w:r>
      <w:r w:rsidR="00260BBB">
        <w:rPr>
          <w:rFonts w:ascii="Times New Roman" w:hAnsi="Times New Roman" w:cs="Times New Roman"/>
          <w:b/>
          <w:sz w:val="24"/>
          <w:szCs w:val="24"/>
        </w:rPr>
        <w:t>СО</w:t>
      </w:r>
      <w:r w:rsidR="00260BBB">
        <w:rPr>
          <w:rFonts w:ascii="Times New Roman" w:hAnsi="Times New Roman" w:cs="Times New Roman"/>
          <w:b/>
          <w:sz w:val="24"/>
          <w:szCs w:val="24"/>
          <w:lang w:val="en-US"/>
        </w:rPr>
        <w:t>NDITION</w:t>
      </w:r>
      <w:r w:rsidR="00260BBB" w:rsidRPr="00260BBB">
        <w:rPr>
          <w:rFonts w:ascii="Times New Roman" w:hAnsi="Times New Roman" w:cs="Times New Roman"/>
          <w:b/>
          <w:sz w:val="24"/>
          <w:szCs w:val="24"/>
          <w:lang w:val="en-US"/>
        </w:rPr>
        <w:t xml:space="preserve"> </w:t>
      </w:r>
      <w:r w:rsidRPr="004A630B">
        <w:rPr>
          <w:rFonts w:ascii="Times New Roman" w:hAnsi="Times New Roman" w:cs="Times New Roman"/>
          <w:b/>
          <w:sz w:val="24"/>
          <w:szCs w:val="24"/>
          <w:lang w:val="en-US"/>
        </w:rPr>
        <w:t>OF YOUNG PROFESSIONAL FOOTBALL PLAYERS</w:t>
      </w:r>
    </w:p>
    <w:p w:rsidR="00AF769B" w:rsidRPr="004A630B" w:rsidRDefault="00AF769B" w:rsidP="00491E3C">
      <w:pPr>
        <w:spacing w:after="0" w:line="360" w:lineRule="auto"/>
        <w:jc w:val="center"/>
        <w:rPr>
          <w:rFonts w:ascii="Times New Roman" w:hAnsi="Times New Roman" w:cs="Times New Roman"/>
          <w:sz w:val="24"/>
          <w:szCs w:val="24"/>
          <w:lang w:val="en-US"/>
        </w:rPr>
      </w:pPr>
      <w:proofErr w:type="spellStart"/>
      <w:r w:rsidRPr="00AF769B">
        <w:rPr>
          <w:rFonts w:ascii="Times New Roman" w:hAnsi="Times New Roman" w:cs="Times New Roman"/>
          <w:b/>
          <w:sz w:val="24"/>
          <w:szCs w:val="24"/>
          <w:lang w:val="en-US"/>
        </w:rPr>
        <w:t>Shedrina</w:t>
      </w:r>
      <w:proofErr w:type="spellEnd"/>
      <w:r w:rsidRPr="00AF769B">
        <w:rPr>
          <w:rFonts w:ascii="Times New Roman" w:hAnsi="Times New Roman" w:cs="Times New Roman"/>
          <w:b/>
          <w:sz w:val="24"/>
          <w:szCs w:val="24"/>
          <w:lang w:val="en-US"/>
        </w:rPr>
        <w:t xml:space="preserve"> Yu. A.,</w:t>
      </w:r>
      <w:r>
        <w:rPr>
          <w:rFonts w:ascii="Times New Roman" w:hAnsi="Times New Roman" w:cs="Times New Roman"/>
          <w:sz w:val="24"/>
          <w:szCs w:val="24"/>
          <w:lang w:val="en-US"/>
        </w:rPr>
        <w:t xml:space="preserve"> Grand Ph.D. in Biological Science (Physiology), Professor</w:t>
      </w:r>
      <w:r>
        <w:rPr>
          <w:rFonts w:ascii="Times New Roman" w:hAnsi="Times New Roman" w:cs="Times New Roman"/>
          <w:b/>
          <w:sz w:val="24"/>
          <w:szCs w:val="24"/>
          <w:lang w:val="en-US"/>
        </w:rPr>
        <w:t xml:space="preserve">, </w:t>
      </w:r>
      <w:r w:rsidRPr="004A630B">
        <w:rPr>
          <w:rFonts w:ascii="Times New Roman" w:hAnsi="Times New Roman" w:cs="Times New Roman"/>
          <w:sz w:val="24"/>
          <w:szCs w:val="24"/>
          <w:lang w:val="en-US"/>
        </w:rPr>
        <w:t xml:space="preserve">National State University of Physical culture, sport and health named after P. F. </w:t>
      </w:r>
      <w:proofErr w:type="spellStart"/>
      <w:r w:rsidRPr="004A630B">
        <w:rPr>
          <w:rFonts w:ascii="Times New Roman" w:hAnsi="Times New Roman" w:cs="Times New Roman"/>
          <w:sz w:val="24"/>
          <w:szCs w:val="24"/>
          <w:lang w:val="en-US"/>
        </w:rPr>
        <w:t>Lesgaft</w:t>
      </w:r>
      <w:proofErr w:type="spellEnd"/>
      <w:r w:rsidRPr="004A630B">
        <w:rPr>
          <w:rFonts w:ascii="Times New Roman" w:hAnsi="Times New Roman" w:cs="Times New Roman"/>
          <w:sz w:val="24"/>
          <w:szCs w:val="24"/>
          <w:lang w:val="en-US"/>
        </w:rPr>
        <w:t>,</w:t>
      </w:r>
      <w:r>
        <w:rPr>
          <w:rFonts w:ascii="Times New Roman" w:hAnsi="Times New Roman" w:cs="Times New Roman"/>
          <w:sz w:val="24"/>
          <w:szCs w:val="24"/>
          <w:lang w:val="en-US"/>
        </w:rPr>
        <w:t xml:space="preserve"> St. Petersburg</w:t>
      </w:r>
    </w:p>
    <w:p w:rsidR="00AF769B" w:rsidRDefault="00F5111C" w:rsidP="00491E3C">
      <w:pPr>
        <w:spacing w:after="0" w:line="360" w:lineRule="auto"/>
        <w:jc w:val="center"/>
        <w:rPr>
          <w:rFonts w:ascii="Times New Roman" w:hAnsi="Times New Roman" w:cs="Times New Roman"/>
          <w:sz w:val="24"/>
          <w:szCs w:val="24"/>
          <w:lang w:val="en-US"/>
        </w:rPr>
      </w:pPr>
      <w:proofErr w:type="spellStart"/>
      <w:r w:rsidRPr="004A630B">
        <w:rPr>
          <w:rFonts w:ascii="Times New Roman" w:hAnsi="Times New Roman" w:cs="Times New Roman"/>
          <w:b/>
          <w:sz w:val="24"/>
          <w:szCs w:val="24"/>
          <w:lang w:val="en-US"/>
        </w:rPr>
        <w:t>Golubev</w:t>
      </w:r>
      <w:proofErr w:type="spellEnd"/>
      <w:r w:rsidR="00AF769B" w:rsidRPr="00AF769B">
        <w:rPr>
          <w:rFonts w:ascii="Times New Roman" w:hAnsi="Times New Roman" w:cs="Times New Roman"/>
          <w:b/>
          <w:sz w:val="24"/>
          <w:szCs w:val="24"/>
          <w:lang w:val="en-US"/>
        </w:rPr>
        <w:t xml:space="preserve"> </w:t>
      </w:r>
      <w:r w:rsidR="00AF769B">
        <w:rPr>
          <w:rFonts w:ascii="Times New Roman" w:hAnsi="Times New Roman" w:cs="Times New Roman"/>
          <w:b/>
          <w:sz w:val="24"/>
          <w:szCs w:val="24"/>
          <w:lang w:val="en-US"/>
        </w:rPr>
        <w:t>D. V.</w:t>
      </w:r>
      <w:r w:rsidR="00A1279B" w:rsidRPr="004A630B">
        <w:rPr>
          <w:rFonts w:ascii="Times New Roman" w:hAnsi="Times New Roman" w:cs="Times New Roman"/>
          <w:b/>
          <w:sz w:val="24"/>
          <w:szCs w:val="24"/>
          <w:lang w:val="en-US"/>
        </w:rPr>
        <w:t>,</w:t>
      </w:r>
      <w:r w:rsidR="00AF769B">
        <w:rPr>
          <w:rFonts w:ascii="Times New Roman" w:hAnsi="Times New Roman" w:cs="Times New Roman"/>
          <w:b/>
          <w:sz w:val="24"/>
          <w:szCs w:val="24"/>
          <w:lang w:val="en-US"/>
        </w:rPr>
        <w:t xml:space="preserve"> </w:t>
      </w:r>
      <w:r w:rsidR="00AF769B" w:rsidRPr="00AF769B">
        <w:rPr>
          <w:rFonts w:ascii="Times New Roman" w:hAnsi="Times New Roman" w:cs="Times New Roman"/>
          <w:sz w:val="24"/>
          <w:szCs w:val="24"/>
          <w:lang w:val="en-US"/>
        </w:rPr>
        <w:t>Ph</w:t>
      </w:r>
      <w:r w:rsidR="00AF769B">
        <w:rPr>
          <w:rFonts w:ascii="Times New Roman" w:hAnsi="Times New Roman" w:cs="Times New Roman"/>
          <w:sz w:val="24"/>
          <w:szCs w:val="24"/>
          <w:lang w:val="en-US"/>
        </w:rPr>
        <w:t>.</w:t>
      </w:r>
      <w:r w:rsidR="00AF769B" w:rsidRPr="00AF769B">
        <w:rPr>
          <w:rFonts w:ascii="Times New Roman" w:hAnsi="Times New Roman" w:cs="Times New Roman"/>
          <w:sz w:val="24"/>
          <w:szCs w:val="24"/>
          <w:lang w:val="en-US"/>
        </w:rPr>
        <w:t>D</w:t>
      </w:r>
      <w:r w:rsidR="00AF769B">
        <w:rPr>
          <w:rFonts w:ascii="Times New Roman" w:hAnsi="Times New Roman" w:cs="Times New Roman"/>
          <w:sz w:val="24"/>
          <w:szCs w:val="24"/>
          <w:lang w:val="en-US"/>
        </w:rPr>
        <w:t>.</w:t>
      </w:r>
      <w:r w:rsidR="00AF769B" w:rsidRPr="00AF769B">
        <w:rPr>
          <w:rFonts w:ascii="Times New Roman" w:hAnsi="Times New Roman" w:cs="Times New Roman"/>
          <w:sz w:val="24"/>
          <w:szCs w:val="24"/>
          <w:lang w:val="en-US"/>
        </w:rPr>
        <w:t xml:space="preserve"> student</w:t>
      </w:r>
      <w:r w:rsidR="00AF769B">
        <w:rPr>
          <w:rFonts w:ascii="Times New Roman" w:hAnsi="Times New Roman" w:cs="Times New Roman"/>
          <w:b/>
          <w:sz w:val="24"/>
          <w:szCs w:val="24"/>
          <w:lang w:val="en-US"/>
        </w:rPr>
        <w:t xml:space="preserve">, </w:t>
      </w:r>
      <w:r w:rsidR="00AF769B" w:rsidRPr="004A630B">
        <w:rPr>
          <w:rFonts w:ascii="Times New Roman" w:hAnsi="Times New Roman" w:cs="Times New Roman"/>
          <w:sz w:val="24"/>
          <w:szCs w:val="24"/>
          <w:lang w:val="en-US"/>
        </w:rPr>
        <w:t xml:space="preserve">National State University of Physical culture, sport and health named after P. F. </w:t>
      </w:r>
      <w:proofErr w:type="spellStart"/>
      <w:r w:rsidR="00AF769B" w:rsidRPr="004A630B">
        <w:rPr>
          <w:rFonts w:ascii="Times New Roman" w:hAnsi="Times New Roman" w:cs="Times New Roman"/>
          <w:sz w:val="24"/>
          <w:szCs w:val="24"/>
          <w:lang w:val="en-US"/>
        </w:rPr>
        <w:t>Lesgaft</w:t>
      </w:r>
      <w:proofErr w:type="spellEnd"/>
      <w:r w:rsidR="00AF769B" w:rsidRPr="004A630B">
        <w:rPr>
          <w:rFonts w:ascii="Times New Roman" w:hAnsi="Times New Roman" w:cs="Times New Roman"/>
          <w:sz w:val="24"/>
          <w:szCs w:val="24"/>
          <w:lang w:val="en-US"/>
        </w:rPr>
        <w:t>, St. Petersburg</w:t>
      </w:r>
    </w:p>
    <w:p w:rsidR="00A1279B" w:rsidRDefault="00A1279B" w:rsidP="00491E3C">
      <w:pPr>
        <w:spacing w:after="0" w:line="360" w:lineRule="auto"/>
        <w:jc w:val="both"/>
        <w:rPr>
          <w:rFonts w:ascii="Times New Roman" w:hAnsi="Times New Roman" w:cs="Times New Roman"/>
          <w:b/>
          <w:sz w:val="24"/>
          <w:szCs w:val="24"/>
          <w:lang w:val="en-US"/>
        </w:rPr>
      </w:pPr>
      <w:r w:rsidRPr="004A630B">
        <w:rPr>
          <w:rFonts w:ascii="Times New Roman" w:hAnsi="Times New Roman" w:cs="Times New Roman"/>
          <w:b/>
          <w:sz w:val="24"/>
          <w:szCs w:val="24"/>
          <w:lang w:val="en-US"/>
        </w:rPr>
        <w:t>SUMMARY</w:t>
      </w:r>
    </w:p>
    <w:p w:rsidR="00A531C4" w:rsidRPr="00565188" w:rsidRDefault="00A531C4" w:rsidP="00491E3C">
      <w:pPr>
        <w:spacing w:after="0" w:line="360" w:lineRule="auto"/>
        <w:jc w:val="both"/>
        <w:rPr>
          <w:rFonts w:ascii="Times New Roman" w:hAnsi="Times New Roman" w:cs="Times New Roman"/>
          <w:sz w:val="24"/>
          <w:szCs w:val="24"/>
          <w:lang w:val="en-US"/>
        </w:rPr>
      </w:pPr>
      <w:r w:rsidRPr="00565188">
        <w:rPr>
          <w:rFonts w:ascii="Times New Roman" w:hAnsi="Times New Roman" w:cs="Times New Roman"/>
          <w:sz w:val="24"/>
          <w:szCs w:val="24"/>
          <w:lang w:val="en-US"/>
        </w:rPr>
        <w:t xml:space="preserve">The study presents the results of multiple linear regression analysis. It was found that from a wide range of statistical and spectral indicators of heart rate variability, the greatest contribution to the integral predictor "functional state, %" is provided by three parameters: pNN50%, HF </w:t>
      </w:r>
      <w:proofErr w:type="spellStart"/>
      <w:r w:rsidRPr="00565188">
        <w:rPr>
          <w:rFonts w:ascii="Times New Roman" w:hAnsi="Times New Roman" w:cs="Times New Roman"/>
          <w:sz w:val="24"/>
          <w:szCs w:val="24"/>
          <w:lang w:val="en-US"/>
        </w:rPr>
        <w:t>ms</w:t>
      </w:r>
      <w:proofErr w:type="spellEnd"/>
      <w:r w:rsidRPr="00565188">
        <w:rPr>
          <w:rFonts w:ascii="Times New Roman" w:hAnsi="Times New Roman" w:cs="Times New Roman"/>
          <w:sz w:val="24"/>
          <w:szCs w:val="24"/>
          <w:lang w:val="en-US"/>
        </w:rPr>
        <w:t xml:space="preserve">, LF </w:t>
      </w:r>
      <w:proofErr w:type="spellStart"/>
      <w:r w:rsidRPr="00565188">
        <w:rPr>
          <w:rFonts w:ascii="Times New Roman" w:hAnsi="Times New Roman" w:cs="Times New Roman"/>
          <w:sz w:val="24"/>
          <w:szCs w:val="24"/>
          <w:lang w:val="en-US"/>
        </w:rPr>
        <w:t>ms.</w:t>
      </w:r>
      <w:proofErr w:type="spellEnd"/>
      <w:r w:rsidRPr="00565188">
        <w:rPr>
          <w:rFonts w:ascii="Times New Roman" w:hAnsi="Times New Roman" w:cs="Times New Roman"/>
          <w:sz w:val="24"/>
          <w:szCs w:val="24"/>
          <w:lang w:val="en-US"/>
        </w:rPr>
        <w:t xml:space="preserve"> Reducing the number of analyzed indicators makes it possible to expand the physiological rationale for managing the functional state of young athletes specializing in football, as well as to optimize the training load in the shortest possible time.</w:t>
      </w:r>
    </w:p>
    <w:p w:rsidR="002112EA" w:rsidRPr="004A630B" w:rsidRDefault="002112EA" w:rsidP="00491E3C">
      <w:pPr>
        <w:spacing w:after="0" w:line="360" w:lineRule="auto"/>
        <w:jc w:val="both"/>
        <w:rPr>
          <w:rFonts w:ascii="Times New Roman" w:hAnsi="Times New Roman" w:cs="Times New Roman"/>
          <w:i/>
          <w:sz w:val="24"/>
          <w:szCs w:val="24"/>
          <w:lang w:val="en-US"/>
        </w:rPr>
      </w:pPr>
      <w:r w:rsidRPr="004A630B">
        <w:rPr>
          <w:rFonts w:ascii="Times New Roman" w:hAnsi="Times New Roman" w:cs="Times New Roman"/>
          <w:b/>
          <w:i/>
          <w:sz w:val="24"/>
          <w:szCs w:val="24"/>
          <w:lang w:val="en-US"/>
        </w:rPr>
        <w:t>Key</w:t>
      </w:r>
      <w:r w:rsidR="00A1279B" w:rsidRPr="004A630B">
        <w:rPr>
          <w:rFonts w:ascii="Times New Roman" w:hAnsi="Times New Roman" w:cs="Times New Roman"/>
          <w:b/>
          <w:i/>
          <w:sz w:val="24"/>
          <w:szCs w:val="24"/>
          <w:lang w:val="en-US"/>
        </w:rPr>
        <w:t xml:space="preserve"> </w:t>
      </w:r>
      <w:r w:rsidRPr="004A630B">
        <w:rPr>
          <w:rFonts w:ascii="Times New Roman" w:hAnsi="Times New Roman" w:cs="Times New Roman"/>
          <w:b/>
          <w:i/>
          <w:sz w:val="24"/>
          <w:szCs w:val="24"/>
          <w:lang w:val="en-US"/>
        </w:rPr>
        <w:t>words:</w:t>
      </w:r>
      <w:r w:rsidRPr="004A630B">
        <w:rPr>
          <w:rFonts w:ascii="Times New Roman" w:hAnsi="Times New Roman" w:cs="Times New Roman"/>
          <w:i/>
          <w:sz w:val="24"/>
          <w:szCs w:val="24"/>
          <w:lang w:val="en-US"/>
        </w:rPr>
        <w:t xml:space="preserve"> minimization of parameters, adaptation, heart rate, </w:t>
      </w:r>
      <w:r w:rsidR="00491E3C" w:rsidRPr="00491E3C">
        <w:rPr>
          <w:rFonts w:ascii="Times New Roman" w:hAnsi="Times New Roman" w:cs="Times New Roman"/>
          <w:i/>
          <w:sz w:val="24"/>
          <w:szCs w:val="24"/>
          <w:lang w:val="en-US"/>
        </w:rPr>
        <w:t xml:space="preserve">children-youth </w:t>
      </w:r>
      <w:r w:rsidRPr="004A630B">
        <w:rPr>
          <w:rFonts w:ascii="Times New Roman" w:hAnsi="Times New Roman" w:cs="Times New Roman"/>
          <w:i/>
          <w:sz w:val="24"/>
          <w:szCs w:val="24"/>
          <w:lang w:val="en-US"/>
        </w:rPr>
        <w:t>football</w:t>
      </w:r>
    </w:p>
    <w:p w:rsidR="00F5111C" w:rsidRPr="004A630B" w:rsidRDefault="00F5111C" w:rsidP="00491E3C">
      <w:pPr>
        <w:spacing w:after="0" w:line="360" w:lineRule="auto"/>
        <w:jc w:val="both"/>
        <w:rPr>
          <w:rFonts w:ascii="Times New Roman" w:hAnsi="Times New Roman" w:cs="Times New Roman"/>
          <w:b/>
          <w:sz w:val="24"/>
          <w:szCs w:val="24"/>
        </w:rPr>
      </w:pPr>
      <w:r w:rsidRPr="004A630B">
        <w:rPr>
          <w:rFonts w:ascii="Times New Roman" w:hAnsi="Times New Roman" w:cs="Times New Roman"/>
          <w:b/>
          <w:sz w:val="24"/>
          <w:szCs w:val="24"/>
        </w:rPr>
        <w:lastRenderedPageBreak/>
        <w:t>Введение</w:t>
      </w:r>
    </w:p>
    <w:p w:rsidR="00E40667" w:rsidRPr="004A630B" w:rsidRDefault="000868B8" w:rsidP="00491E3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сегодняшний день современный спорт – это технологичный процесс. </w:t>
      </w:r>
      <w:r w:rsidR="007717A5">
        <w:rPr>
          <w:rFonts w:ascii="Times New Roman" w:hAnsi="Times New Roman" w:cs="Times New Roman"/>
          <w:sz w:val="24"/>
          <w:szCs w:val="24"/>
        </w:rPr>
        <w:t xml:space="preserve">Аппаратно-программные комплексы, </w:t>
      </w:r>
      <w:r w:rsidR="00491E3C">
        <w:rPr>
          <w:rFonts w:ascii="Times New Roman" w:hAnsi="Times New Roman" w:cs="Times New Roman"/>
          <w:sz w:val="24"/>
          <w:szCs w:val="24"/>
        </w:rPr>
        <w:t xml:space="preserve">предназначенные для </w:t>
      </w:r>
      <w:r w:rsidR="007717A5">
        <w:rPr>
          <w:rFonts w:ascii="Times New Roman" w:hAnsi="Times New Roman" w:cs="Times New Roman"/>
          <w:sz w:val="24"/>
          <w:szCs w:val="24"/>
        </w:rPr>
        <w:t>оцен</w:t>
      </w:r>
      <w:r w:rsidR="00491E3C">
        <w:rPr>
          <w:rFonts w:ascii="Times New Roman" w:hAnsi="Times New Roman" w:cs="Times New Roman"/>
          <w:sz w:val="24"/>
          <w:szCs w:val="24"/>
        </w:rPr>
        <w:t>ки</w:t>
      </w:r>
      <w:r w:rsidR="007717A5">
        <w:rPr>
          <w:rFonts w:ascii="Times New Roman" w:hAnsi="Times New Roman" w:cs="Times New Roman"/>
          <w:sz w:val="24"/>
          <w:szCs w:val="24"/>
        </w:rPr>
        <w:t xml:space="preserve"> срочны</w:t>
      </w:r>
      <w:r w:rsidR="00491E3C">
        <w:rPr>
          <w:rFonts w:ascii="Times New Roman" w:hAnsi="Times New Roman" w:cs="Times New Roman"/>
          <w:sz w:val="24"/>
          <w:szCs w:val="24"/>
        </w:rPr>
        <w:t>х</w:t>
      </w:r>
      <w:r w:rsidR="007717A5">
        <w:rPr>
          <w:rFonts w:ascii="Times New Roman" w:hAnsi="Times New Roman" w:cs="Times New Roman"/>
          <w:sz w:val="24"/>
          <w:szCs w:val="24"/>
        </w:rPr>
        <w:t xml:space="preserve"> функциональны</w:t>
      </w:r>
      <w:r w:rsidR="00491E3C">
        <w:rPr>
          <w:rFonts w:ascii="Times New Roman" w:hAnsi="Times New Roman" w:cs="Times New Roman"/>
          <w:sz w:val="24"/>
          <w:szCs w:val="24"/>
        </w:rPr>
        <w:t>х</w:t>
      </w:r>
      <w:r w:rsidR="007717A5">
        <w:rPr>
          <w:rFonts w:ascii="Times New Roman" w:hAnsi="Times New Roman" w:cs="Times New Roman"/>
          <w:sz w:val="24"/>
          <w:szCs w:val="24"/>
        </w:rPr>
        <w:t xml:space="preserve"> сдвиг</w:t>
      </w:r>
      <w:r w:rsidR="00491E3C">
        <w:rPr>
          <w:rFonts w:ascii="Times New Roman" w:hAnsi="Times New Roman" w:cs="Times New Roman"/>
          <w:sz w:val="24"/>
          <w:szCs w:val="24"/>
        </w:rPr>
        <w:t>ов в состоянии</w:t>
      </w:r>
      <w:r w:rsidR="007717A5">
        <w:rPr>
          <w:rFonts w:ascii="Times New Roman" w:hAnsi="Times New Roman" w:cs="Times New Roman"/>
          <w:sz w:val="24"/>
          <w:szCs w:val="24"/>
        </w:rPr>
        <w:t xml:space="preserve"> физиологических систем, в особенности системы кровообращения</w:t>
      </w:r>
      <w:r w:rsidR="00491E3C">
        <w:rPr>
          <w:rFonts w:ascii="Times New Roman" w:hAnsi="Times New Roman" w:cs="Times New Roman"/>
          <w:sz w:val="24"/>
          <w:szCs w:val="24"/>
        </w:rPr>
        <w:t>, в настоящее время</w:t>
      </w:r>
      <w:r w:rsidR="007717A5">
        <w:rPr>
          <w:rFonts w:ascii="Times New Roman" w:hAnsi="Times New Roman" w:cs="Times New Roman"/>
          <w:sz w:val="24"/>
          <w:szCs w:val="24"/>
        </w:rPr>
        <w:t xml:space="preserve"> составляют </w:t>
      </w:r>
      <w:r w:rsidR="000673C9">
        <w:rPr>
          <w:rFonts w:ascii="Times New Roman" w:hAnsi="Times New Roman" w:cs="Times New Roman"/>
          <w:sz w:val="24"/>
          <w:szCs w:val="24"/>
        </w:rPr>
        <w:t>неотъемлемую</w:t>
      </w:r>
      <w:r w:rsidR="007717A5">
        <w:rPr>
          <w:rFonts w:ascii="Times New Roman" w:hAnsi="Times New Roman" w:cs="Times New Roman"/>
          <w:sz w:val="24"/>
          <w:szCs w:val="24"/>
        </w:rPr>
        <w:t xml:space="preserve"> часть тренировочной деятельности </w:t>
      </w:r>
      <w:r w:rsidR="0092329A" w:rsidRPr="0092329A">
        <w:rPr>
          <w:rFonts w:ascii="Times New Roman" w:hAnsi="Times New Roman" w:cs="Times New Roman"/>
          <w:sz w:val="24"/>
          <w:szCs w:val="24"/>
        </w:rPr>
        <w:t>[1, 2, 3, 4,</w:t>
      </w:r>
      <w:r w:rsidR="00F072F7">
        <w:rPr>
          <w:rFonts w:ascii="Times New Roman" w:hAnsi="Times New Roman" w:cs="Times New Roman"/>
          <w:sz w:val="24"/>
          <w:szCs w:val="24"/>
        </w:rPr>
        <w:t xml:space="preserve"> 5, 6,</w:t>
      </w:r>
      <w:r w:rsidR="0092329A" w:rsidRPr="0092329A">
        <w:rPr>
          <w:rFonts w:ascii="Times New Roman" w:hAnsi="Times New Roman" w:cs="Times New Roman"/>
          <w:sz w:val="24"/>
          <w:szCs w:val="24"/>
        </w:rPr>
        <w:t xml:space="preserve"> 7]. </w:t>
      </w:r>
      <w:r w:rsidR="00210C8C" w:rsidRPr="000673C9">
        <w:rPr>
          <w:rFonts w:ascii="Times New Roman" w:hAnsi="Times New Roman" w:cs="Times New Roman"/>
          <w:sz w:val="24"/>
          <w:szCs w:val="24"/>
        </w:rPr>
        <w:t xml:space="preserve">Однако, </w:t>
      </w:r>
      <w:r w:rsidR="00491E3C">
        <w:rPr>
          <w:rFonts w:ascii="Times New Roman" w:hAnsi="Times New Roman" w:cs="Times New Roman"/>
          <w:sz w:val="24"/>
          <w:szCs w:val="24"/>
        </w:rPr>
        <w:t>различные</w:t>
      </w:r>
      <w:r w:rsidR="00694821">
        <w:rPr>
          <w:rFonts w:ascii="Times New Roman" w:hAnsi="Times New Roman" w:cs="Times New Roman"/>
          <w:sz w:val="24"/>
          <w:szCs w:val="24"/>
        </w:rPr>
        <w:t xml:space="preserve"> </w:t>
      </w:r>
      <w:r w:rsidR="00694821" w:rsidRPr="00565188">
        <w:rPr>
          <w:rFonts w:ascii="Times New Roman" w:hAnsi="Times New Roman" w:cs="Times New Roman"/>
          <w:sz w:val="24"/>
          <w:szCs w:val="24"/>
        </w:rPr>
        <w:t>инновационные технологии</w:t>
      </w:r>
      <w:r w:rsidR="00491E3C" w:rsidRPr="00565188">
        <w:rPr>
          <w:rFonts w:ascii="Times New Roman" w:hAnsi="Times New Roman" w:cs="Times New Roman"/>
          <w:sz w:val="24"/>
          <w:szCs w:val="24"/>
        </w:rPr>
        <w:t xml:space="preserve"> </w:t>
      </w:r>
      <w:r w:rsidR="00491E3C">
        <w:rPr>
          <w:rFonts w:ascii="Times New Roman" w:hAnsi="Times New Roman" w:cs="Times New Roman"/>
          <w:sz w:val="24"/>
          <w:szCs w:val="24"/>
        </w:rPr>
        <w:t>предлагают большой спектр</w:t>
      </w:r>
      <w:r w:rsidR="006A40D5" w:rsidRPr="000673C9">
        <w:rPr>
          <w:rFonts w:ascii="Times New Roman" w:hAnsi="Times New Roman" w:cs="Times New Roman"/>
          <w:sz w:val="24"/>
          <w:szCs w:val="24"/>
        </w:rPr>
        <w:t xml:space="preserve"> </w:t>
      </w:r>
      <w:r w:rsidR="00491E3C">
        <w:rPr>
          <w:rFonts w:ascii="Times New Roman" w:hAnsi="Times New Roman" w:cs="Times New Roman"/>
          <w:sz w:val="24"/>
          <w:szCs w:val="24"/>
        </w:rPr>
        <w:t xml:space="preserve">параметров, в том числе и </w:t>
      </w:r>
      <w:r w:rsidR="006A40D5" w:rsidRPr="000673C9">
        <w:rPr>
          <w:rFonts w:ascii="Times New Roman" w:hAnsi="Times New Roman" w:cs="Times New Roman"/>
          <w:sz w:val="24"/>
          <w:szCs w:val="24"/>
        </w:rPr>
        <w:t>расчётных, что</w:t>
      </w:r>
      <w:r w:rsidR="00210C8C" w:rsidRPr="000673C9">
        <w:rPr>
          <w:rFonts w:ascii="Times New Roman" w:hAnsi="Times New Roman" w:cs="Times New Roman"/>
          <w:sz w:val="24"/>
          <w:szCs w:val="24"/>
        </w:rPr>
        <w:t xml:space="preserve"> существенно усложняет анализ, понимание и интерпретацию</w:t>
      </w:r>
      <w:r w:rsidR="00BA3F19" w:rsidRPr="000673C9">
        <w:rPr>
          <w:rFonts w:ascii="Times New Roman" w:hAnsi="Times New Roman" w:cs="Times New Roman"/>
          <w:sz w:val="24"/>
          <w:szCs w:val="24"/>
        </w:rPr>
        <w:t xml:space="preserve"> получаемых данных</w:t>
      </w:r>
      <w:r w:rsidR="00DB237F" w:rsidRPr="000673C9">
        <w:rPr>
          <w:rFonts w:ascii="Times New Roman" w:hAnsi="Times New Roman" w:cs="Times New Roman"/>
          <w:sz w:val="24"/>
          <w:szCs w:val="24"/>
        </w:rPr>
        <w:t xml:space="preserve"> для тренеров-практиков</w:t>
      </w:r>
      <w:r w:rsidR="00FC7963" w:rsidRPr="000673C9">
        <w:rPr>
          <w:rFonts w:ascii="Times New Roman" w:hAnsi="Times New Roman" w:cs="Times New Roman"/>
          <w:sz w:val="24"/>
          <w:szCs w:val="24"/>
        </w:rPr>
        <w:t>.</w:t>
      </w:r>
      <w:r w:rsidR="00491E3C">
        <w:rPr>
          <w:rFonts w:ascii="Times New Roman" w:hAnsi="Times New Roman" w:cs="Times New Roman"/>
          <w:sz w:val="24"/>
          <w:szCs w:val="24"/>
        </w:rPr>
        <w:t xml:space="preserve"> В связи с этим</w:t>
      </w:r>
      <w:r w:rsidR="00B34802" w:rsidRPr="000673C9">
        <w:rPr>
          <w:rFonts w:ascii="Times New Roman" w:hAnsi="Times New Roman" w:cs="Times New Roman"/>
          <w:sz w:val="24"/>
          <w:szCs w:val="24"/>
        </w:rPr>
        <w:t xml:space="preserve"> </w:t>
      </w:r>
      <w:r w:rsidR="00DB237F" w:rsidRPr="000673C9">
        <w:rPr>
          <w:rFonts w:ascii="Times New Roman" w:hAnsi="Times New Roman" w:cs="Times New Roman"/>
          <w:sz w:val="24"/>
          <w:szCs w:val="24"/>
        </w:rPr>
        <w:t>задачей</w:t>
      </w:r>
      <w:r w:rsidR="00550A0F" w:rsidRPr="000673C9">
        <w:rPr>
          <w:rFonts w:ascii="Times New Roman" w:hAnsi="Times New Roman" w:cs="Times New Roman"/>
          <w:sz w:val="24"/>
          <w:szCs w:val="24"/>
        </w:rPr>
        <w:t xml:space="preserve"> нашего исследования являлось</w:t>
      </w:r>
      <w:r w:rsidR="00C668FF" w:rsidRPr="000673C9">
        <w:rPr>
          <w:rFonts w:ascii="Times New Roman" w:hAnsi="Times New Roman" w:cs="Times New Roman"/>
          <w:sz w:val="24"/>
          <w:szCs w:val="24"/>
        </w:rPr>
        <w:t xml:space="preserve"> </w:t>
      </w:r>
      <w:r w:rsidR="00491E3C" w:rsidRPr="000673C9">
        <w:rPr>
          <w:rFonts w:ascii="Times New Roman" w:hAnsi="Times New Roman" w:cs="Times New Roman"/>
          <w:sz w:val="24"/>
          <w:szCs w:val="24"/>
        </w:rPr>
        <w:t>минимиза</w:t>
      </w:r>
      <w:r w:rsidR="00491E3C">
        <w:rPr>
          <w:rFonts w:ascii="Times New Roman" w:hAnsi="Times New Roman" w:cs="Times New Roman"/>
          <w:sz w:val="24"/>
          <w:szCs w:val="24"/>
        </w:rPr>
        <w:t>ция числа</w:t>
      </w:r>
      <w:r w:rsidR="00C668FF" w:rsidRPr="000673C9">
        <w:rPr>
          <w:rFonts w:ascii="Times New Roman" w:hAnsi="Times New Roman" w:cs="Times New Roman"/>
          <w:sz w:val="24"/>
          <w:szCs w:val="24"/>
        </w:rPr>
        <w:t xml:space="preserve"> показателей</w:t>
      </w:r>
      <w:r w:rsidR="00DB237F" w:rsidRPr="000673C9">
        <w:rPr>
          <w:rFonts w:ascii="Times New Roman" w:hAnsi="Times New Roman" w:cs="Times New Roman"/>
          <w:sz w:val="24"/>
          <w:szCs w:val="24"/>
        </w:rPr>
        <w:t xml:space="preserve">, оказывающих </w:t>
      </w:r>
      <w:r w:rsidR="001E531B">
        <w:rPr>
          <w:rFonts w:ascii="Times New Roman" w:hAnsi="Times New Roman" w:cs="Times New Roman"/>
          <w:sz w:val="24"/>
          <w:szCs w:val="24"/>
        </w:rPr>
        <w:t xml:space="preserve">максимальное </w:t>
      </w:r>
      <w:r w:rsidR="00491E3C">
        <w:rPr>
          <w:rFonts w:ascii="Times New Roman" w:hAnsi="Times New Roman" w:cs="Times New Roman"/>
          <w:sz w:val="24"/>
          <w:szCs w:val="24"/>
        </w:rPr>
        <w:t>влиян</w:t>
      </w:r>
      <w:r w:rsidR="00DB237F" w:rsidRPr="000673C9">
        <w:rPr>
          <w:rFonts w:ascii="Times New Roman" w:hAnsi="Times New Roman" w:cs="Times New Roman"/>
          <w:sz w:val="24"/>
          <w:szCs w:val="24"/>
        </w:rPr>
        <w:t xml:space="preserve">ие на </w:t>
      </w:r>
      <w:r w:rsidR="001E531B">
        <w:rPr>
          <w:rFonts w:ascii="Times New Roman" w:hAnsi="Times New Roman" w:cs="Times New Roman"/>
          <w:sz w:val="24"/>
          <w:szCs w:val="24"/>
        </w:rPr>
        <w:t>значение интегрального</w:t>
      </w:r>
      <w:r w:rsidR="00DB237F" w:rsidRPr="000673C9">
        <w:rPr>
          <w:rFonts w:ascii="Times New Roman" w:hAnsi="Times New Roman" w:cs="Times New Roman"/>
          <w:sz w:val="24"/>
          <w:szCs w:val="24"/>
        </w:rPr>
        <w:t xml:space="preserve"> предиктор</w:t>
      </w:r>
      <w:r w:rsidR="001E531B">
        <w:rPr>
          <w:rFonts w:ascii="Times New Roman" w:hAnsi="Times New Roman" w:cs="Times New Roman"/>
          <w:sz w:val="24"/>
          <w:szCs w:val="24"/>
        </w:rPr>
        <w:t>а –</w:t>
      </w:r>
      <w:r w:rsidR="00DB237F" w:rsidRPr="000673C9">
        <w:rPr>
          <w:rFonts w:ascii="Times New Roman" w:hAnsi="Times New Roman" w:cs="Times New Roman"/>
          <w:sz w:val="24"/>
          <w:szCs w:val="24"/>
        </w:rPr>
        <w:t xml:space="preserve"> «функциональное состояние %»</w:t>
      </w:r>
      <w:r w:rsidR="00C668FF" w:rsidRPr="000673C9">
        <w:rPr>
          <w:rFonts w:ascii="Times New Roman" w:hAnsi="Times New Roman" w:cs="Times New Roman"/>
          <w:sz w:val="24"/>
          <w:szCs w:val="24"/>
        </w:rPr>
        <w:t xml:space="preserve">. </w:t>
      </w:r>
    </w:p>
    <w:p w:rsidR="00116318" w:rsidRPr="004A630B" w:rsidRDefault="00F5111C" w:rsidP="00491E3C">
      <w:pPr>
        <w:spacing w:after="0" w:line="360" w:lineRule="auto"/>
        <w:rPr>
          <w:rFonts w:ascii="Times New Roman" w:hAnsi="Times New Roman" w:cs="Times New Roman"/>
          <w:b/>
          <w:sz w:val="24"/>
          <w:szCs w:val="24"/>
        </w:rPr>
      </w:pPr>
      <w:r w:rsidRPr="004A630B">
        <w:rPr>
          <w:rFonts w:ascii="Times New Roman" w:hAnsi="Times New Roman" w:cs="Times New Roman"/>
          <w:b/>
          <w:sz w:val="24"/>
          <w:szCs w:val="24"/>
        </w:rPr>
        <w:t>Методика и организация исследования</w:t>
      </w:r>
    </w:p>
    <w:p w:rsidR="00003E14" w:rsidRPr="004A630B" w:rsidRDefault="00786784" w:rsidP="00491E3C">
      <w:pPr>
        <w:spacing w:after="0" w:line="360" w:lineRule="auto"/>
        <w:ind w:firstLine="708"/>
        <w:jc w:val="both"/>
        <w:rPr>
          <w:rFonts w:ascii="Times New Roman" w:hAnsi="Times New Roman" w:cs="Times New Roman"/>
          <w:sz w:val="24"/>
          <w:szCs w:val="24"/>
        </w:rPr>
      </w:pPr>
      <w:r w:rsidRPr="004A630B">
        <w:rPr>
          <w:rFonts w:ascii="Times New Roman" w:hAnsi="Times New Roman" w:cs="Times New Roman"/>
          <w:sz w:val="24"/>
          <w:szCs w:val="24"/>
        </w:rPr>
        <w:t xml:space="preserve">В </w:t>
      </w:r>
      <w:r w:rsidR="00491E3C">
        <w:rPr>
          <w:rFonts w:ascii="Times New Roman" w:hAnsi="Times New Roman" w:cs="Times New Roman"/>
          <w:sz w:val="24"/>
          <w:szCs w:val="24"/>
        </w:rPr>
        <w:t>исследовании</w:t>
      </w:r>
      <w:r w:rsidR="00BF6404">
        <w:rPr>
          <w:rFonts w:ascii="Times New Roman" w:hAnsi="Times New Roman" w:cs="Times New Roman"/>
          <w:sz w:val="24"/>
          <w:szCs w:val="24"/>
        </w:rPr>
        <w:t xml:space="preserve"> учувствовали </w:t>
      </w:r>
      <w:r w:rsidR="00BF6404" w:rsidRPr="00BF6404">
        <w:rPr>
          <w:rFonts w:ascii="Times New Roman" w:hAnsi="Times New Roman" w:cs="Times New Roman"/>
          <w:sz w:val="24"/>
          <w:szCs w:val="24"/>
        </w:rPr>
        <w:t>60</w:t>
      </w:r>
      <w:r w:rsidR="00BF6404">
        <w:rPr>
          <w:rFonts w:ascii="Times New Roman" w:hAnsi="Times New Roman" w:cs="Times New Roman"/>
          <w:sz w:val="24"/>
          <w:szCs w:val="24"/>
        </w:rPr>
        <w:t xml:space="preserve"> юношей</w:t>
      </w:r>
      <w:r w:rsidR="005B07AE" w:rsidRPr="004A630B">
        <w:rPr>
          <w:rFonts w:ascii="Times New Roman" w:hAnsi="Times New Roman" w:cs="Times New Roman"/>
          <w:sz w:val="24"/>
          <w:szCs w:val="24"/>
        </w:rPr>
        <w:t>, специализирующиеся в футболе и проживающие в северо-западном регио</w:t>
      </w:r>
      <w:r w:rsidR="005C58E1" w:rsidRPr="004A630B">
        <w:rPr>
          <w:rFonts w:ascii="Times New Roman" w:hAnsi="Times New Roman" w:cs="Times New Roman"/>
          <w:sz w:val="24"/>
          <w:szCs w:val="24"/>
        </w:rPr>
        <w:t>н</w:t>
      </w:r>
      <w:r w:rsidR="005B07AE" w:rsidRPr="004A630B">
        <w:rPr>
          <w:rFonts w:ascii="Times New Roman" w:hAnsi="Times New Roman" w:cs="Times New Roman"/>
          <w:sz w:val="24"/>
          <w:szCs w:val="24"/>
        </w:rPr>
        <w:t>е.</w:t>
      </w:r>
      <w:r w:rsidR="00BF6404" w:rsidRPr="00BF6404">
        <w:rPr>
          <w:rFonts w:ascii="Times New Roman" w:hAnsi="Times New Roman" w:cs="Times New Roman"/>
          <w:sz w:val="24"/>
          <w:szCs w:val="24"/>
        </w:rPr>
        <w:t xml:space="preserve"> </w:t>
      </w:r>
      <w:r w:rsidR="009D1072">
        <w:rPr>
          <w:rFonts w:ascii="Times New Roman" w:hAnsi="Times New Roman" w:cs="Times New Roman"/>
          <w:sz w:val="24"/>
          <w:szCs w:val="24"/>
        </w:rPr>
        <w:t>Средние морфологические</w:t>
      </w:r>
      <w:r w:rsidR="00BF6404">
        <w:rPr>
          <w:rFonts w:ascii="Times New Roman" w:hAnsi="Times New Roman" w:cs="Times New Roman"/>
          <w:sz w:val="24"/>
          <w:szCs w:val="24"/>
        </w:rPr>
        <w:t xml:space="preserve"> данные: возраст 16,8±1,5 лет; вес 69,4±3,5 кг; рост</w:t>
      </w:r>
      <w:r w:rsidR="00491E3C">
        <w:rPr>
          <w:rFonts w:ascii="Times New Roman" w:hAnsi="Times New Roman" w:cs="Times New Roman"/>
          <w:sz w:val="24"/>
          <w:szCs w:val="24"/>
        </w:rPr>
        <w:t xml:space="preserve"> 170,3±3,9 см. Исследуемые п</w:t>
      </w:r>
      <w:r w:rsidR="00BF6404">
        <w:rPr>
          <w:rFonts w:ascii="Times New Roman" w:hAnsi="Times New Roman" w:cs="Times New Roman"/>
          <w:sz w:val="24"/>
          <w:szCs w:val="24"/>
        </w:rPr>
        <w:t>оказатели</w:t>
      </w:r>
      <w:r w:rsidR="005B07AE" w:rsidRPr="004A630B">
        <w:rPr>
          <w:rFonts w:ascii="Times New Roman" w:hAnsi="Times New Roman" w:cs="Times New Roman"/>
          <w:sz w:val="24"/>
          <w:szCs w:val="24"/>
        </w:rPr>
        <w:t xml:space="preserve"> </w:t>
      </w:r>
      <w:r w:rsidR="00BF6404">
        <w:rPr>
          <w:rFonts w:ascii="Times New Roman" w:hAnsi="Times New Roman" w:cs="Times New Roman"/>
          <w:sz w:val="24"/>
          <w:szCs w:val="24"/>
        </w:rPr>
        <w:t>ф</w:t>
      </w:r>
      <w:r w:rsidR="005C58E1" w:rsidRPr="004A630B">
        <w:rPr>
          <w:rFonts w:ascii="Times New Roman" w:hAnsi="Times New Roman" w:cs="Times New Roman"/>
          <w:sz w:val="24"/>
          <w:szCs w:val="24"/>
        </w:rPr>
        <w:t>иксировали</w:t>
      </w:r>
      <w:r w:rsidR="007D5C04" w:rsidRPr="004A630B">
        <w:rPr>
          <w:rFonts w:ascii="Times New Roman" w:hAnsi="Times New Roman" w:cs="Times New Roman"/>
          <w:sz w:val="24"/>
          <w:szCs w:val="24"/>
        </w:rPr>
        <w:t xml:space="preserve"> </w:t>
      </w:r>
      <w:r w:rsidRPr="004A630B">
        <w:rPr>
          <w:rFonts w:ascii="Times New Roman" w:hAnsi="Times New Roman" w:cs="Times New Roman"/>
          <w:sz w:val="24"/>
          <w:szCs w:val="24"/>
        </w:rPr>
        <w:t>в утренние часы с 9:00 до 10</w:t>
      </w:r>
      <w:r w:rsidR="007D5C04" w:rsidRPr="004A630B">
        <w:rPr>
          <w:rFonts w:ascii="Times New Roman" w:hAnsi="Times New Roman" w:cs="Times New Roman"/>
          <w:sz w:val="24"/>
          <w:szCs w:val="24"/>
        </w:rPr>
        <w:t xml:space="preserve">:00. </w:t>
      </w:r>
      <w:r w:rsidR="00260BBB">
        <w:rPr>
          <w:rFonts w:ascii="Times New Roman" w:hAnsi="Times New Roman" w:cs="Times New Roman"/>
          <w:sz w:val="24"/>
          <w:szCs w:val="24"/>
        </w:rPr>
        <w:t>На</w:t>
      </w:r>
      <w:r w:rsidR="009D1072">
        <w:rPr>
          <w:rFonts w:ascii="Times New Roman" w:hAnsi="Times New Roman" w:cs="Times New Roman"/>
          <w:sz w:val="24"/>
          <w:szCs w:val="24"/>
        </w:rPr>
        <w:t xml:space="preserve"> момент тестирования</w:t>
      </w:r>
      <w:r w:rsidR="00260BBB">
        <w:rPr>
          <w:rFonts w:ascii="Times New Roman" w:hAnsi="Times New Roman" w:cs="Times New Roman"/>
          <w:sz w:val="24"/>
          <w:szCs w:val="24"/>
        </w:rPr>
        <w:t xml:space="preserve"> </w:t>
      </w:r>
      <w:r w:rsidR="007D5C04" w:rsidRPr="004A630B">
        <w:rPr>
          <w:rFonts w:ascii="Times New Roman" w:hAnsi="Times New Roman" w:cs="Times New Roman"/>
          <w:sz w:val="24"/>
          <w:szCs w:val="24"/>
        </w:rPr>
        <w:t xml:space="preserve">юные спортсмены </w:t>
      </w:r>
      <w:r w:rsidR="005C58E1" w:rsidRPr="004A630B">
        <w:rPr>
          <w:rFonts w:ascii="Times New Roman" w:hAnsi="Times New Roman" w:cs="Times New Roman"/>
          <w:sz w:val="24"/>
          <w:szCs w:val="24"/>
        </w:rPr>
        <w:t>не имели</w:t>
      </w:r>
      <w:r w:rsidR="00BF6404">
        <w:rPr>
          <w:rFonts w:ascii="Times New Roman" w:hAnsi="Times New Roman" w:cs="Times New Roman"/>
          <w:sz w:val="24"/>
          <w:szCs w:val="24"/>
        </w:rPr>
        <w:t xml:space="preserve"> </w:t>
      </w:r>
      <w:r w:rsidR="00491E3C">
        <w:rPr>
          <w:rFonts w:ascii="Times New Roman" w:hAnsi="Times New Roman" w:cs="Times New Roman"/>
          <w:sz w:val="24"/>
          <w:szCs w:val="24"/>
        </w:rPr>
        <w:t xml:space="preserve">диагностированных </w:t>
      </w:r>
      <w:r w:rsidR="00BF6404">
        <w:rPr>
          <w:rFonts w:ascii="Times New Roman" w:hAnsi="Times New Roman" w:cs="Times New Roman"/>
          <w:sz w:val="24"/>
          <w:szCs w:val="24"/>
        </w:rPr>
        <w:t>заболеваний. Регистрация параметров сердечного ритма</w:t>
      </w:r>
      <w:r w:rsidR="007D5C04" w:rsidRPr="004A630B">
        <w:rPr>
          <w:rFonts w:ascii="Times New Roman" w:hAnsi="Times New Roman" w:cs="Times New Roman"/>
          <w:sz w:val="24"/>
          <w:szCs w:val="24"/>
        </w:rPr>
        <w:t xml:space="preserve"> осуществлялась при помощи АПК </w:t>
      </w:r>
      <w:r w:rsidR="005C58E1" w:rsidRPr="004A630B">
        <w:rPr>
          <w:rFonts w:ascii="Times New Roman" w:hAnsi="Times New Roman" w:cs="Times New Roman"/>
          <w:sz w:val="24"/>
          <w:szCs w:val="24"/>
        </w:rPr>
        <w:t>«ОМЕГА-СПОРТ»</w:t>
      </w:r>
      <w:r w:rsidR="00BF6404">
        <w:rPr>
          <w:rFonts w:ascii="Times New Roman" w:hAnsi="Times New Roman" w:cs="Times New Roman"/>
          <w:sz w:val="24"/>
          <w:szCs w:val="24"/>
        </w:rPr>
        <w:t>, НПФ «Динамика», Санкт-Петербург</w:t>
      </w:r>
      <w:r w:rsidR="0092329A" w:rsidRPr="0092329A">
        <w:rPr>
          <w:rFonts w:ascii="Times New Roman" w:hAnsi="Times New Roman" w:cs="Times New Roman"/>
          <w:sz w:val="24"/>
          <w:szCs w:val="24"/>
        </w:rPr>
        <w:t xml:space="preserve"> </w:t>
      </w:r>
      <w:r w:rsidR="0092329A">
        <w:rPr>
          <w:rFonts w:ascii="Times New Roman" w:hAnsi="Times New Roman" w:cs="Times New Roman"/>
          <w:sz w:val="24"/>
          <w:szCs w:val="24"/>
        </w:rPr>
        <w:t>на протяжении 1 года</w:t>
      </w:r>
      <w:r w:rsidR="005C58E1" w:rsidRPr="004A630B">
        <w:rPr>
          <w:rFonts w:ascii="Times New Roman" w:hAnsi="Times New Roman" w:cs="Times New Roman"/>
          <w:sz w:val="24"/>
          <w:szCs w:val="24"/>
        </w:rPr>
        <w:t>.</w:t>
      </w:r>
      <w:r w:rsidR="006B39F2">
        <w:rPr>
          <w:rFonts w:ascii="Times New Roman" w:hAnsi="Times New Roman" w:cs="Times New Roman"/>
          <w:sz w:val="24"/>
          <w:szCs w:val="24"/>
        </w:rPr>
        <w:t xml:space="preserve"> </w:t>
      </w:r>
      <w:r w:rsidR="00694821" w:rsidRPr="00565188">
        <w:rPr>
          <w:rFonts w:ascii="Times New Roman" w:hAnsi="Times New Roman" w:cs="Times New Roman"/>
          <w:sz w:val="24"/>
          <w:szCs w:val="24"/>
        </w:rPr>
        <w:t>Запись б</w:t>
      </w:r>
      <w:r w:rsidR="006B39F2" w:rsidRPr="00565188">
        <w:rPr>
          <w:rFonts w:ascii="Times New Roman" w:hAnsi="Times New Roman" w:cs="Times New Roman"/>
          <w:sz w:val="24"/>
          <w:szCs w:val="24"/>
        </w:rPr>
        <w:t>иоэлектрич</w:t>
      </w:r>
      <w:r w:rsidR="005C58E1" w:rsidRPr="00565188">
        <w:rPr>
          <w:rFonts w:ascii="Times New Roman" w:hAnsi="Times New Roman" w:cs="Times New Roman"/>
          <w:sz w:val="24"/>
          <w:szCs w:val="24"/>
        </w:rPr>
        <w:t>еск</w:t>
      </w:r>
      <w:r w:rsidR="00694821" w:rsidRPr="00565188">
        <w:rPr>
          <w:rFonts w:ascii="Times New Roman" w:hAnsi="Times New Roman" w:cs="Times New Roman"/>
          <w:sz w:val="24"/>
          <w:szCs w:val="24"/>
        </w:rPr>
        <w:t>ой</w:t>
      </w:r>
      <w:r w:rsidR="005C58E1" w:rsidRPr="00565188">
        <w:rPr>
          <w:rFonts w:ascii="Times New Roman" w:hAnsi="Times New Roman" w:cs="Times New Roman"/>
          <w:sz w:val="24"/>
          <w:szCs w:val="24"/>
        </w:rPr>
        <w:t xml:space="preserve"> активност</w:t>
      </w:r>
      <w:r w:rsidR="00694821" w:rsidRPr="00565188">
        <w:rPr>
          <w:rFonts w:ascii="Times New Roman" w:hAnsi="Times New Roman" w:cs="Times New Roman"/>
          <w:sz w:val="24"/>
          <w:szCs w:val="24"/>
        </w:rPr>
        <w:t>и</w:t>
      </w:r>
      <w:r w:rsidR="005C58E1" w:rsidRPr="00565188">
        <w:rPr>
          <w:rFonts w:ascii="Times New Roman" w:hAnsi="Times New Roman" w:cs="Times New Roman"/>
          <w:sz w:val="24"/>
          <w:szCs w:val="24"/>
        </w:rPr>
        <w:t xml:space="preserve"> сердца</w:t>
      </w:r>
      <w:r w:rsidR="006B39F2" w:rsidRPr="00565188">
        <w:rPr>
          <w:rFonts w:ascii="Times New Roman" w:hAnsi="Times New Roman" w:cs="Times New Roman"/>
          <w:sz w:val="24"/>
          <w:szCs w:val="24"/>
        </w:rPr>
        <w:t xml:space="preserve"> </w:t>
      </w:r>
      <w:r w:rsidR="00694821" w:rsidRPr="00565188">
        <w:rPr>
          <w:rFonts w:ascii="Times New Roman" w:hAnsi="Times New Roman" w:cs="Times New Roman"/>
          <w:sz w:val="24"/>
          <w:szCs w:val="24"/>
        </w:rPr>
        <w:t>велась</w:t>
      </w:r>
      <w:r w:rsidR="005C58E1" w:rsidRPr="00565188">
        <w:rPr>
          <w:rFonts w:ascii="Times New Roman" w:hAnsi="Times New Roman" w:cs="Times New Roman"/>
          <w:sz w:val="24"/>
          <w:szCs w:val="24"/>
        </w:rPr>
        <w:t xml:space="preserve"> </w:t>
      </w:r>
      <w:r w:rsidR="007D5C04" w:rsidRPr="00565188">
        <w:rPr>
          <w:rFonts w:ascii="Times New Roman" w:hAnsi="Times New Roman" w:cs="Times New Roman"/>
          <w:sz w:val="24"/>
          <w:szCs w:val="24"/>
        </w:rPr>
        <w:t>в</w:t>
      </w:r>
      <w:r w:rsidR="005C58E1" w:rsidRPr="00565188">
        <w:rPr>
          <w:rFonts w:ascii="Times New Roman" w:hAnsi="Times New Roman" w:cs="Times New Roman"/>
          <w:sz w:val="24"/>
          <w:szCs w:val="24"/>
        </w:rPr>
        <w:t xml:space="preserve">о </w:t>
      </w:r>
      <w:r w:rsidR="005C58E1" w:rsidRPr="00565188">
        <w:rPr>
          <w:rFonts w:ascii="Times New Roman" w:hAnsi="Times New Roman" w:cs="Times New Roman"/>
          <w:sz w:val="24"/>
          <w:szCs w:val="24"/>
          <w:lang w:val="en-US"/>
        </w:rPr>
        <w:t>II</w:t>
      </w:r>
      <w:r w:rsidR="00FB68F9" w:rsidRPr="00565188">
        <w:rPr>
          <w:rFonts w:ascii="Times New Roman" w:hAnsi="Times New Roman" w:cs="Times New Roman"/>
          <w:sz w:val="24"/>
          <w:szCs w:val="24"/>
        </w:rPr>
        <w:t>-ом</w:t>
      </w:r>
      <w:r w:rsidR="005C58E1" w:rsidRPr="00565188">
        <w:rPr>
          <w:rFonts w:ascii="Times New Roman" w:hAnsi="Times New Roman" w:cs="Times New Roman"/>
          <w:sz w:val="24"/>
          <w:szCs w:val="24"/>
        </w:rPr>
        <w:t xml:space="preserve"> стандартном</w:t>
      </w:r>
      <w:r w:rsidR="00FB68F9" w:rsidRPr="00565188">
        <w:rPr>
          <w:rFonts w:ascii="Times New Roman" w:hAnsi="Times New Roman" w:cs="Times New Roman"/>
          <w:sz w:val="24"/>
          <w:szCs w:val="24"/>
        </w:rPr>
        <w:t xml:space="preserve"> отведении из</w:t>
      </w:r>
      <w:r w:rsidR="005C58E1" w:rsidRPr="00565188">
        <w:rPr>
          <w:rFonts w:ascii="Times New Roman" w:hAnsi="Times New Roman" w:cs="Times New Roman"/>
          <w:sz w:val="24"/>
          <w:szCs w:val="24"/>
        </w:rPr>
        <w:t xml:space="preserve"> </w:t>
      </w:r>
      <w:r w:rsidR="00D87CC4" w:rsidRPr="00565188">
        <w:rPr>
          <w:rFonts w:ascii="Times New Roman" w:hAnsi="Times New Roman" w:cs="Times New Roman"/>
          <w:sz w:val="24"/>
          <w:szCs w:val="24"/>
        </w:rPr>
        <w:t>положения си</w:t>
      </w:r>
      <w:r w:rsidR="00FB68F9" w:rsidRPr="00565188">
        <w:rPr>
          <w:rFonts w:ascii="Times New Roman" w:hAnsi="Times New Roman" w:cs="Times New Roman"/>
          <w:sz w:val="24"/>
          <w:szCs w:val="24"/>
        </w:rPr>
        <w:t>д</w:t>
      </w:r>
      <w:r w:rsidR="00D87CC4" w:rsidRPr="00565188">
        <w:rPr>
          <w:rFonts w:ascii="Times New Roman" w:hAnsi="Times New Roman" w:cs="Times New Roman"/>
          <w:sz w:val="24"/>
          <w:szCs w:val="24"/>
        </w:rPr>
        <w:t>я</w:t>
      </w:r>
      <w:r w:rsidR="007D5C04" w:rsidRPr="004A630B">
        <w:rPr>
          <w:rFonts w:ascii="Times New Roman" w:hAnsi="Times New Roman" w:cs="Times New Roman"/>
          <w:sz w:val="24"/>
          <w:szCs w:val="24"/>
        </w:rPr>
        <w:t>. Анализировали статистичес</w:t>
      </w:r>
      <w:r w:rsidR="00854B90" w:rsidRPr="004A630B">
        <w:rPr>
          <w:rFonts w:ascii="Times New Roman" w:hAnsi="Times New Roman" w:cs="Times New Roman"/>
          <w:sz w:val="24"/>
          <w:szCs w:val="24"/>
        </w:rPr>
        <w:t>кие</w:t>
      </w:r>
      <w:r w:rsidR="00D87CC4">
        <w:rPr>
          <w:rFonts w:ascii="Times New Roman" w:hAnsi="Times New Roman" w:cs="Times New Roman"/>
          <w:sz w:val="24"/>
          <w:szCs w:val="24"/>
        </w:rPr>
        <w:t xml:space="preserve"> и</w:t>
      </w:r>
      <w:r w:rsidR="00FB68F9" w:rsidRPr="004A630B">
        <w:rPr>
          <w:rFonts w:ascii="Times New Roman" w:hAnsi="Times New Roman" w:cs="Times New Roman"/>
          <w:sz w:val="24"/>
          <w:szCs w:val="24"/>
        </w:rPr>
        <w:t xml:space="preserve"> спектральные</w:t>
      </w:r>
      <w:r w:rsidR="00854B90" w:rsidRPr="004A630B">
        <w:rPr>
          <w:rFonts w:ascii="Times New Roman" w:hAnsi="Times New Roman" w:cs="Times New Roman"/>
          <w:sz w:val="24"/>
          <w:szCs w:val="24"/>
        </w:rPr>
        <w:t xml:space="preserve"> </w:t>
      </w:r>
      <w:r w:rsidR="00FB68F9" w:rsidRPr="004A630B">
        <w:rPr>
          <w:rFonts w:ascii="Times New Roman" w:hAnsi="Times New Roman" w:cs="Times New Roman"/>
          <w:sz w:val="24"/>
          <w:szCs w:val="24"/>
        </w:rPr>
        <w:t>показатели</w:t>
      </w:r>
      <w:r w:rsidR="00AB1F8B" w:rsidRPr="004A630B">
        <w:rPr>
          <w:rFonts w:ascii="Times New Roman" w:hAnsi="Times New Roman" w:cs="Times New Roman"/>
          <w:sz w:val="24"/>
          <w:szCs w:val="24"/>
        </w:rPr>
        <w:t xml:space="preserve"> сердечного ритма</w:t>
      </w:r>
      <w:r w:rsidR="007D5C04" w:rsidRPr="004A630B">
        <w:rPr>
          <w:rFonts w:ascii="Times New Roman" w:hAnsi="Times New Roman" w:cs="Times New Roman"/>
          <w:sz w:val="24"/>
          <w:szCs w:val="24"/>
        </w:rPr>
        <w:t xml:space="preserve">: </w:t>
      </w:r>
      <w:r w:rsidR="00D02D9A" w:rsidRPr="004A630B">
        <w:rPr>
          <w:rFonts w:ascii="Times New Roman" w:hAnsi="Times New Roman" w:cs="Times New Roman"/>
          <w:color w:val="000000" w:themeColor="text1"/>
          <w:sz w:val="24"/>
          <w:szCs w:val="24"/>
        </w:rPr>
        <w:t xml:space="preserve">ИН, </w:t>
      </w:r>
      <w:r w:rsidR="009E50C0">
        <w:rPr>
          <w:rFonts w:ascii="Times New Roman" w:hAnsi="Times New Roman" w:cs="Times New Roman"/>
          <w:color w:val="000000" w:themeColor="text1"/>
          <w:sz w:val="24"/>
          <w:szCs w:val="24"/>
        </w:rPr>
        <w:t>у.е.</w:t>
      </w:r>
      <w:r w:rsidR="00D02D9A" w:rsidRPr="004A630B">
        <w:rPr>
          <w:rFonts w:ascii="Times New Roman" w:hAnsi="Times New Roman" w:cs="Times New Roman"/>
          <w:color w:val="000000" w:themeColor="text1"/>
          <w:sz w:val="24"/>
          <w:szCs w:val="24"/>
        </w:rPr>
        <w:t xml:space="preserve">(индекс напряжения); ВР, </w:t>
      </w:r>
      <w:proofErr w:type="spellStart"/>
      <w:r w:rsidR="00D02D9A" w:rsidRPr="004A630B">
        <w:rPr>
          <w:rFonts w:ascii="Times New Roman" w:hAnsi="Times New Roman" w:cs="Times New Roman"/>
          <w:color w:val="000000" w:themeColor="text1"/>
          <w:sz w:val="24"/>
          <w:szCs w:val="24"/>
        </w:rPr>
        <w:t>мс</w:t>
      </w:r>
      <w:proofErr w:type="spellEnd"/>
      <w:r w:rsidR="00D02D9A" w:rsidRPr="004A630B">
        <w:rPr>
          <w:rFonts w:ascii="Times New Roman" w:hAnsi="Times New Roman" w:cs="Times New Roman"/>
          <w:color w:val="000000" w:themeColor="text1"/>
          <w:sz w:val="24"/>
          <w:szCs w:val="24"/>
        </w:rPr>
        <w:t xml:space="preserve"> (вариационный размах); Мо, </w:t>
      </w:r>
      <w:proofErr w:type="spellStart"/>
      <w:r w:rsidR="00D02D9A" w:rsidRPr="004A630B">
        <w:rPr>
          <w:rFonts w:ascii="Times New Roman" w:hAnsi="Times New Roman" w:cs="Times New Roman"/>
          <w:color w:val="000000" w:themeColor="text1"/>
          <w:sz w:val="24"/>
          <w:szCs w:val="24"/>
        </w:rPr>
        <w:t>мс</w:t>
      </w:r>
      <w:proofErr w:type="spellEnd"/>
      <w:r w:rsidR="00D02D9A" w:rsidRPr="004A630B">
        <w:rPr>
          <w:rFonts w:ascii="Times New Roman" w:hAnsi="Times New Roman" w:cs="Times New Roman"/>
          <w:color w:val="000000" w:themeColor="text1"/>
          <w:sz w:val="24"/>
          <w:szCs w:val="24"/>
        </w:rPr>
        <w:t xml:space="preserve"> (мода); </w:t>
      </w:r>
      <w:proofErr w:type="spellStart"/>
      <w:r w:rsidR="00D02D9A" w:rsidRPr="004A630B">
        <w:rPr>
          <w:rFonts w:ascii="Times New Roman" w:hAnsi="Times New Roman" w:cs="Times New Roman"/>
          <w:color w:val="000000" w:themeColor="text1"/>
          <w:sz w:val="24"/>
          <w:szCs w:val="24"/>
        </w:rPr>
        <w:t>АМо</w:t>
      </w:r>
      <w:proofErr w:type="spellEnd"/>
      <w:r w:rsidR="00D02D9A" w:rsidRPr="004A630B">
        <w:rPr>
          <w:rFonts w:ascii="Times New Roman" w:hAnsi="Times New Roman" w:cs="Times New Roman"/>
          <w:color w:val="000000" w:themeColor="text1"/>
          <w:sz w:val="24"/>
          <w:szCs w:val="24"/>
        </w:rPr>
        <w:t xml:space="preserve">, % (амплитуда моды); </w:t>
      </w:r>
      <w:r w:rsidR="00D02D9A" w:rsidRPr="004A630B">
        <w:rPr>
          <w:rFonts w:ascii="Times New Roman" w:hAnsi="Times New Roman" w:cs="Times New Roman"/>
          <w:color w:val="000000" w:themeColor="text1"/>
          <w:sz w:val="24"/>
          <w:szCs w:val="24"/>
          <w:lang w:val="en-US"/>
        </w:rPr>
        <w:t>SDNN</w:t>
      </w:r>
      <w:r w:rsidR="00D02D9A" w:rsidRPr="004A630B">
        <w:rPr>
          <w:rFonts w:ascii="Times New Roman" w:hAnsi="Times New Roman" w:cs="Times New Roman"/>
          <w:color w:val="000000" w:themeColor="text1"/>
          <w:sz w:val="24"/>
          <w:szCs w:val="24"/>
        </w:rPr>
        <w:t xml:space="preserve">, </w:t>
      </w:r>
      <w:proofErr w:type="spellStart"/>
      <w:r w:rsidR="00D02D9A" w:rsidRPr="004A630B">
        <w:rPr>
          <w:rFonts w:ascii="Times New Roman" w:hAnsi="Times New Roman" w:cs="Times New Roman"/>
          <w:color w:val="000000" w:themeColor="text1"/>
          <w:sz w:val="24"/>
          <w:szCs w:val="24"/>
        </w:rPr>
        <w:t>мс</w:t>
      </w:r>
      <w:proofErr w:type="spellEnd"/>
      <w:r w:rsidR="00D02D9A" w:rsidRPr="004A630B">
        <w:rPr>
          <w:rFonts w:ascii="Times New Roman" w:hAnsi="Times New Roman" w:cs="Times New Roman"/>
          <w:color w:val="000000" w:themeColor="text1"/>
          <w:sz w:val="24"/>
          <w:szCs w:val="24"/>
        </w:rPr>
        <w:t xml:space="preserve"> (среднее квадратичное отклонение); </w:t>
      </w:r>
      <w:r w:rsidR="00D02D9A" w:rsidRPr="004A630B">
        <w:rPr>
          <w:rFonts w:ascii="Times New Roman" w:hAnsi="Times New Roman" w:cs="Times New Roman"/>
          <w:color w:val="000000" w:themeColor="text1"/>
          <w:sz w:val="24"/>
          <w:szCs w:val="24"/>
          <w:lang w:val="en-US"/>
        </w:rPr>
        <w:t>RMSSD</w:t>
      </w:r>
      <w:r w:rsidR="00D02D9A" w:rsidRPr="004A630B">
        <w:rPr>
          <w:rFonts w:ascii="Times New Roman" w:hAnsi="Times New Roman" w:cs="Times New Roman"/>
          <w:color w:val="000000" w:themeColor="text1"/>
          <w:sz w:val="24"/>
          <w:szCs w:val="24"/>
        </w:rPr>
        <w:t xml:space="preserve">, </w:t>
      </w:r>
      <w:proofErr w:type="spellStart"/>
      <w:r w:rsidR="00D02D9A" w:rsidRPr="004A630B">
        <w:rPr>
          <w:rFonts w:ascii="Times New Roman" w:hAnsi="Times New Roman" w:cs="Times New Roman"/>
          <w:color w:val="000000" w:themeColor="text1"/>
          <w:sz w:val="24"/>
          <w:szCs w:val="24"/>
        </w:rPr>
        <w:t>мс</w:t>
      </w:r>
      <w:proofErr w:type="spellEnd"/>
      <w:r w:rsidR="00D02D9A" w:rsidRPr="004A630B">
        <w:rPr>
          <w:rFonts w:ascii="Times New Roman" w:hAnsi="Times New Roman" w:cs="Times New Roman"/>
          <w:color w:val="000000" w:themeColor="text1"/>
          <w:sz w:val="24"/>
          <w:szCs w:val="24"/>
        </w:rPr>
        <w:t xml:space="preserve"> (квадратный корень из среднего квадрата разностей величин последовательных пар интервалов </w:t>
      </w:r>
      <w:r w:rsidR="00D02D9A" w:rsidRPr="004A630B">
        <w:rPr>
          <w:rFonts w:ascii="Times New Roman" w:hAnsi="Times New Roman" w:cs="Times New Roman"/>
          <w:color w:val="000000" w:themeColor="text1"/>
          <w:sz w:val="24"/>
          <w:szCs w:val="24"/>
          <w:lang w:val="en-US"/>
        </w:rPr>
        <w:t>NN</w:t>
      </w:r>
      <w:r w:rsidR="00D02D9A" w:rsidRPr="004A630B">
        <w:rPr>
          <w:rFonts w:ascii="Times New Roman" w:hAnsi="Times New Roman" w:cs="Times New Roman"/>
          <w:color w:val="000000" w:themeColor="text1"/>
          <w:sz w:val="24"/>
          <w:szCs w:val="24"/>
        </w:rPr>
        <w:t xml:space="preserve">); </w:t>
      </w:r>
      <w:proofErr w:type="spellStart"/>
      <w:r w:rsidR="00D02D9A" w:rsidRPr="004A630B">
        <w:rPr>
          <w:rFonts w:ascii="Times New Roman" w:hAnsi="Times New Roman" w:cs="Times New Roman"/>
          <w:color w:val="000000" w:themeColor="text1"/>
          <w:sz w:val="24"/>
          <w:szCs w:val="24"/>
          <w:lang w:val="en-US"/>
        </w:rPr>
        <w:t>pNN</w:t>
      </w:r>
      <w:proofErr w:type="spellEnd"/>
      <w:r w:rsidR="00D02D9A" w:rsidRPr="004A630B">
        <w:rPr>
          <w:rFonts w:ascii="Times New Roman" w:hAnsi="Times New Roman" w:cs="Times New Roman"/>
          <w:color w:val="000000" w:themeColor="text1"/>
          <w:sz w:val="24"/>
          <w:szCs w:val="24"/>
        </w:rPr>
        <w:t xml:space="preserve">50, % (процентное отношение последовательных интервалов NN); </w:t>
      </w:r>
      <w:r w:rsidR="00D02D9A" w:rsidRPr="004A630B">
        <w:rPr>
          <w:rFonts w:ascii="Times New Roman" w:hAnsi="Times New Roman" w:cs="Times New Roman"/>
          <w:color w:val="000000" w:themeColor="text1"/>
          <w:sz w:val="24"/>
          <w:szCs w:val="24"/>
          <w:lang w:val="en-US"/>
        </w:rPr>
        <w:t>LF</w:t>
      </w:r>
      <w:r w:rsidR="00D02D9A" w:rsidRPr="004A630B">
        <w:rPr>
          <w:rFonts w:ascii="Times New Roman" w:hAnsi="Times New Roman" w:cs="Times New Roman"/>
          <w:color w:val="000000" w:themeColor="text1"/>
          <w:sz w:val="24"/>
          <w:szCs w:val="24"/>
        </w:rPr>
        <w:t xml:space="preserve">, мс² (низкочастотные волны спектра); </w:t>
      </w:r>
      <w:r w:rsidR="00D02D9A" w:rsidRPr="004A630B">
        <w:rPr>
          <w:rFonts w:ascii="Times New Roman" w:hAnsi="Times New Roman" w:cs="Times New Roman"/>
          <w:color w:val="000000" w:themeColor="text1"/>
          <w:sz w:val="24"/>
          <w:szCs w:val="24"/>
          <w:lang w:val="en-US"/>
        </w:rPr>
        <w:t>HF</w:t>
      </w:r>
      <w:r w:rsidR="00D02D9A" w:rsidRPr="004A630B">
        <w:rPr>
          <w:rFonts w:ascii="Times New Roman" w:hAnsi="Times New Roman" w:cs="Times New Roman"/>
          <w:color w:val="000000" w:themeColor="text1"/>
          <w:sz w:val="24"/>
          <w:szCs w:val="24"/>
        </w:rPr>
        <w:t xml:space="preserve">, мс² (высокочастотные волны спектра); </w:t>
      </w:r>
      <w:r w:rsidR="00D02D9A" w:rsidRPr="004A630B">
        <w:rPr>
          <w:rFonts w:ascii="Times New Roman" w:hAnsi="Times New Roman" w:cs="Times New Roman"/>
          <w:color w:val="000000" w:themeColor="text1"/>
          <w:sz w:val="24"/>
          <w:szCs w:val="24"/>
          <w:lang w:val="en-US"/>
        </w:rPr>
        <w:t>TP</w:t>
      </w:r>
      <w:r w:rsidR="00D02D9A" w:rsidRPr="004A630B">
        <w:rPr>
          <w:rFonts w:ascii="Times New Roman" w:hAnsi="Times New Roman" w:cs="Times New Roman"/>
          <w:color w:val="000000" w:themeColor="text1"/>
          <w:sz w:val="24"/>
          <w:szCs w:val="24"/>
        </w:rPr>
        <w:t xml:space="preserve">, мс² (общая мощность спектра); </w:t>
      </w:r>
      <w:r w:rsidR="00D02D9A" w:rsidRPr="004A630B">
        <w:rPr>
          <w:rFonts w:ascii="Times New Roman" w:hAnsi="Times New Roman" w:cs="Times New Roman"/>
          <w:color w:val="000000" w:themeColor="text1"/>
          <w:sz w:val="24"/>
          <w:szCs w:val="24"/>
          <w:lang w:val="en-US"/>
        </w:rPr>
        <w:t>VLF</w:t>
      </w:r>
      <w:r w:rsidR="00D02D9A" w:rsidRPr="004A630B">
        <w:rPr>
          <w:rFonts w:ascii="Times New Roman" w:hAnsi="Times New Roman" w:cs="Times New Roman"/>
          <w:color w:val="000000" w:themeColor="text1"/>
          <w:sz w:val="24"/>
          <w:szCs w:val="24"/>
        </w:rPr>
        <w:t>, мс² (очень низкочасто</w:t>
      </w:r>
      <w:r w:rsidR="00FB68F9" w:rsidRPr="004A630B">
        <w:rPr>
          <w:rFonts w:ascii="Times New Roman" w:hAnsi="Times New Roman" w:cs="Times New Roman"/>
          <w:color w:val="000000" w:themeColor="text1"/>
          <w:sz w:val="24"/>
          <w:szCs w:val="24"/>
        </w:rPr>
        <w:t>тные волны)</w:t>
      </w:r>
      <w:r w:rsidR="00D87CC4">
        <w:rPr>
          <w:rFonts w:ascii="Times New Roman" w:hAnsi="Times New Roman" w:cs="Times New Roman"/>
          <w:color w:val="000000" w:themeColor="text1"/>
          <w:sz w:val="24"/>
          <w:szCs w:val="24"/>
        </w:rPr>
        <w:t>, а также интегральный показатель</w:t>
      </w:r>
      <w:r w:rsidRPr="004A630B">
        <w:rPr>
          <w:rFonts w:ascii="Times New Roman" w:hAnsi="Times New Roman" w:cs="Times New Roman"/>
          <w:color w:val="000000" w:themeColor="text1"/>
          <w:sz w:val="24"/>
          <w:szCs w:val="24"/>
        </w:rPr>
        <w:t xml:space="preserve"> Ф</w:t>
      </w:r>
      <w:r w:rsidR="00D87CC4">
        <w:rPr>
          <w:rFonts w:ascii="Times New Roman" w:hAnsi="Times New Roman" w:cs="Times New Roman"/>
          <w:color w:val="000000" w:themeColor="text1"/>
          <w:sz w:val="24"/>
          <w:szCs w:val="24"/>
        </w:rPr>
        <w:t xml:space="preserve">С, % (функциональное состояние %). </w:t>
      </w:r>
      <w:r w:rsidR="000C6BB7" w:rsidRPr="004A630B">
        <w:rPr>
          <w:rFonts w:ascii="Times New Roman" w:hAnsi="Times New Roman" w:cs="Times New Roman"/>
          <w:sz w:val="24"/>
          <w:szCs w:val="24"/>
        </w:rPr>
        <w:t xml:space="preserve">Статистический анализ осуществлялся в прикладной программе </w:t>
      </w:r>
      <w:r w:rsidR="000C6BB7" w:rsidRPr="004A630B">
        <w:rPr>
          <w:rFonts w:ascii="Times New Roman" w:hAnsi="Times New Roman" w:cs="Times New Roman"/>
          <w:sz w:val="24"/>
          <w:szCs w:val="24"/>
          <w:lang w:val="en-US"/>
        </w:rPr>
        <w:t>STATISTICA</w:t>
      </w:r>
      <w:r w:rsidR="000C6BB7" w:rsidRPr="004A630B">
        <w:rPr>
          <w:rFonts w:ascii="Times New Roman" w:hAnsi="Times New Roman" w:cs="Times New Roman"/>
          <w:sz w:val="24"/>
          <w:szCs w:val="24"/>
        </w:rPr>
        <w:t xml:space="preserve">. </w:t>
      </w:r>
      <w:r w:rsidR="000B12F6" w:rsidRPr="004A630B">
        <w:rPr>
          <w:rFonts w:ascii="Times New Roman" w:hAnsi="Times New Roman" w:cs="Times New Roman"/>
          <w:sz w:val="24"/>
          <w:szCs w:val="24"/>
        </w:rPr>
        <w:t>12</w:t>
      </w:r>
      <w:r w:rsidR="000C6BB7" w:rsidRPr="004A630B">
        <w:rPr>
          <w:rFonts w:ascii="Times New Roman" w:hAnsi="Times New Roman" w:cs="Times New Roman"/>
          <w:sz w:val="24"/>
          <w:szCs w:val="24"/>
        </w:rPr>
        <w:t>.0</w:t>
      </w:r>
      <w:r w:rsidR="00854B90" w:rsidRPr="004A630B">
        <w:rPr>
          <w:rFonts w:ascii="Times New Roman" w:hAnsi="Times New Roman" w:cs="Times New Roman"/>
          <w:sz w:val="24"/>
          <w:szCs w:val="24"/>
        </w:rPr>
        <w:t>. Для решения поставленных задач применяли множественный линейный регрессионный анализ.</w:t>
      </w:r>
    </w:p>
    <w:p w:rsidR="00F5111C" w:rsidRPr="004A630B" w:rsidRDefault="00F5111C" w:rsidP="00491E3C">
      <w:pPr>
        <w:spacing w:after="0" w:line="360" w:lineRule="auto"/>
        <w:rPr>
          <w:rFonts w:ascii="Times New Roman" w:hAnsi="Times New Roman" w:cs="Times New Roman"/>
          <w:b/>
          <w:sz w:val="24"/>
          <w:szCs w:val="24"/>
        </w:rPr>
      </w:pPr>
      <w:r w:rsidRPr="004A630B">
        <w:rPr>
          <w:rFonts w:ascii="Times New Roman" w:hAnsi="Times New Roman" w:cs="Times New Roman"/>
          <w:b/>
          <w:sz w:val="24"/>
          <w:szCs w:val="24"/>
        </w:rPr>
        <w:t>Результаты исследования</w:t>
      </w:r>
    </w:p>
    <w:p w:rsidR="009E17D7" w:rsidRPr="00FD320B" w:rsidRDefault="001E531B" w:rsidP="00491E3C">
      <w:pPr>
        <w:spacing w:after="0" w:line="360" w:lineRule="auto"/>
        <w:ind w:firstLine="708"/>
        <w:jc w:val="both"/>
        <w:rPr>
          <w:rFonts w:ascii="Times New Roman" w:hAnsi="Times New Roman" w:cs="Times New Roman"/>
          <w:sz w:val="24"/>
          <w:szCs w:val="24"/>
        </w:rPr>
      </w:pPr>
      <w:r w:rsidRPr="001E531B">
        <w:rPr>
          <w:rFonts w:ascii="Times New Roman" w:hAnsi="Times New Roman" w:cs="Times New Roman"/>
          <w:sz w:val="24"/>
          <w:szCs w:val="24"/>
        </w:rPr>
        <w:t>Интегральный</w:t>
      </w:r>
      <w:r>
        <w:rPr>
          <w:rFonts w:ascii="Times New Roman" w:hAnsi="Times New Roman" w:cs="Times New Roman"/>
          <w:sz w:val="24"/>
          <w:szCs w:val="24"/>
        </w:rPr>
        <w:t xml:space="preserve"> </w:t>
      </w:r>
      <w:r w:rsidRPr="001E531B">
        <w:rPr>
          <w:rFonts w:ascii="Times New Roman" w:hAnsi="Times New Roman" w:cs="Times New Roman"/>
          <w:sz w:val="24"/>
          <w:szCs w:val="24"/>
        </w:rPr>
        <w:t xml:space="preserve">показатель </w:t>
      </w:r>
      <w:r>
        <w:rPr>
          <w:rFonts w:ascii="Times New Roman" w:hAnsi="Times New Roman" w:cs="Times New Roman"/>
          <w:sz w:val="24"/>
          <w:szCs w:val="24"/>
        </w:rPr>
        <w:t>– «ф</w:t>
      </w:r>
      <w:r w:rsidRPr="001E531B">
        <w:rPr>
          <w:rFonts w:ascii="Times New Roman" w:hAnsi="Times New Roman" w:cs="Times New Roman"/>
          <w:sz w:val="24"/>
          <w:szCs w:val="24"/>
        </w:rPr>
        <w:t xml:space="preserve">ункциональное состояние %» отражает срочные приспособительные реакции организма на тренировочные нагрузки и сопровождающие их воздействия, определяя «физиологическую цену» адаптации по степени напряжения </w:t>
      </w:r>
      <w:r w:rsidRPr="001E531B">
        <w:rPr>
          <w:rFonts w:ascii="Times New Roman" w:hAnsi="Times New Roman" w:cs="Times New Roman"/>
          <w:sz w:val="24"/>
          <w:szCs w:val="24"/>
        </w:rPr>
        <w:lastRenderedPageBreak/>
        <w:t>систем, регулирующих ритм сердца</w:t>
      </w:r>
      <w:bookmarkStart w:id="0" w:name="_GoBack"/>
      <w:bookmarkEnd w:id="0"/>
      <w:r w:rsidRPr="001E531B">
        <w:rPr>
          <w:rFonts w:ascii="Times New Roman" w:hAnsi="Times New Roman" w:cs="Times New Roman"/>
          <w:sz w:val="24"/>
          <w:szCs w:val="24"/>
        </w:rPr>
        <w:t xml:space="preserve">. </w:t>
      </w:r>
      <w:r w:rsidRPr="00565188">
        <w:rPr>
          <w:rFonts w:ascii="Times New Roman" w:hAnsi="Times New Roman" w:cs="Times New Roman"/>
          <w:sz w:val="24"/>
          <w:szCs w:val="24"/>
        </w:rPr>
        <w:t xml:space="preserve">Для </w:t>
      </w:r>
      <w:r w:rsidR="00A013D6" w:rsidRPr="00565188">
        <w:rPr>
          <w:rFonts w:ascii="Times New Roman" w:hAnsi="Times New Roman" w:cs="Times New Roman"/>
          <w:sz w:val="24"/>
          <w:szCs w:val="24"/>
        </w:rPr>
        <w:t>расчета показател</w:t>
      </w:r>
      <w:r w:rsidR="00805B62" w:rsidRPr="00565188">
        <w:rPr>
          <w:rFonts w:ascii="Times New Roman" w:hAnsi="Times New Roman" w:cs="Times New Roman"/>
          <w:sz w:val="24"/>
          <w:szCs w:val="24"/>
        </w:rPr>
        <w:t>я «функциональное состояние, %» в программное обеспечение отправлялась запись электрокардиограммы, на основе которой анализировались</w:t>
      </w:r>
      <w:r w:rsidRPr="00565188">
        <w:rPr>
          <w:rFonts w:ascii="Times New Roman" w:hAnsi="Times New Roman" w:cs="Times New Roman"/>
          <w:sz w:val="24"/>
          <w:szCs w:val="24"/>
        </w:rPr>
        <w:t xml:space="preserve"> 1</w:t>
      </w:r>
      <w:r w:rsidR="00565188">
        <w:rPr>
          <w:rFonts w:ascii="Times New Roman" w:hAnsi="Times New Roman" w:cs="Times New Roman"/>
          <w:sz w:val="24"/>
          <w:szCs w:val="24"/>
        </w:rPr>
        <w:t>1</w:t>
      </w:r>
      <w:r w:rsidRPr="00565188">
        <w:rPr>
          <w:rFonts w:ascii="Times New Roman" w:hAnsi="Times New Roman" w:cs="Times New Roman"/>
          <w:sz w:val="24"/>
          <w:szCs w:val="24"/>
        </w:rPr>
        <w:t xml:space="preserve"> показателей вариабельности сердечного ритма</w:t>
      </w:r>
      <w:r w:rsidR="00A013D6" w:rsidRPr="00565188">
        <w:rPr>
          <w:rFonts w:ascii="Times New Roman" w:hAnsi="Times New Roman" w:cs="Times New Roman"/>
          <w:sz w:val="24"/>
          <w:szCs w:val="24"/>
        </w:rPr>
        <w:t xml:space="preserve">. </w:t>
      </w:r>
      <w:r w:rsidR="00D87CC4">
        <w:rPr>
          <w:rFonts w:ascii="Times New Roman" w:hAnsi="Times New Roman" w:cs="Times New Roman"/>
          <w:sz w:val="24"/>
          <w:szCs w:val="24"/>
        </w:rPr>
        <w:t>В</w:t>
      </w:r>
      <w:r w:rsidR="008B6AD8">
        <w:rPr>
          <w:rFonts w:ascii="Times New Roman" w:hAnsi="Times New Roman" w:cs="Times New Roman"/>
          <w:sz w:val="24"/>
          <w:szCs w:val="24"/>
        </w:rPr>
        <w:t xml:space="preserve">ыявление показателей, оказывающих наибольшее воздействие на интегральный предиктор </w:t>
      </w:r>
      <w:r w:rsidR="00805B62">
        <w:rPr>
          <w:rFonts w:ascii="Times New Roman" w:hAnsi="Times New Roman" w:cs="Times New Roman"/>
          <w:sz w:val="24"/>
          <w:szCs w:val="24"/>
        </w:rPr>
        <w:t>существенно сокращает</w:t>
      </w:r>
      <w:r w:rsidR="00D87CC4">
        <w:rPr>
          <w:rFonts w:ascii="Times New Roman" w:hAnsi="Times New Roman" w:cs="Times New Roman"/>
          <w:sz w:val="24"/>
          <w:szCs w:val="24"/>
        </w:rPr>
        <w:t xml:space="preserve"> время обработк</w:t>
      </w:r>
      <w:r w:rsidR="00805B62">
        <w:rPr>
          <w:rFonts w:ascii="Times New Roman" w:hAnsi="Times New Roman" w:cs="Times New Roman"/>
          <w:sz w:val="24"/>
          <w:szCs w:val="24"/>
        </w:rPr>
        <w:t>и</w:t>
      </w:r>
      <w:r w:rsidR="00D87CC4">
        <w:rPr>
          <w:rFonts w:ascii="Times New Roman" w:hAnsi="Times New Roman" w:cs="Times New Roman"/>
          <w:sz w:val="24"/>
          <w:szCs w:val="24"/>
        </w:rPr>
        <w:t xml:space="preserve"> и </w:t>
      </w:r>
      <w:r w:rsidR="00805B62">
        <w:rPr>
          <w:rFonts w:ascii="Times New Roman" w:hAnsi="Times New Roman" w:cs="Times New Roman"/>
          <w:sz w:val="24"/>
          <w:szCs w:val="24"/>
        </w:rPr>
        <w:t>интерпретации</w:t>
      </w:r>
      <w:r w:rsidR="00D87CC4">
        <w:rPr>
          <w:rFonts w:ascii="Times New Roman" w:hAnsi="Times New Roman" w:cs="Times New Roman"/>
          <w:sz w:val="24"/>
          <w:szCs w:val="24"/>
        </w:rPr>
        <w:t xml:space="preserve"> </w:t>
      </w:r>
      <w:r w:rsidR="009E50C0">
        <w:rPr>
          <w:rFonts w:ascii="Times New Roman" w:hAnsi="Times New Roman" w:cs="Times New Roman"/>
          <w:sz w:val="24"/>
          <w:szCs w:val="24"/>
        </w:rPr>
        <w:t xml:space="preserve">данных без искажения </w:t>
      </w:r>
      <w:r w:rsidR="00565188" w:rsidRPr="00565188">
        <w:rPr>
          <w:rFonts w:ascii="Times New Roman" w:hAnsi="Times New Roman" w:cs="Times New Roman"/>
          <w:sz w:val="24"/>
          <w:szCs w:val="24"/>
        </w:rPr>
        <w:t>физиологической составляющей</w:t>
      </w:r>
      <w:r w:rsidR="009E50C0" w:rsidRPr="00565188">
        <w:rPr>
          <w:rFonts w:ascii="Times New Roman" w:hAnsi="Times New Roman" w:cs="Times New Roman"/>
          <w:sz w:val="24"/>
          <w:szCs w:val="24"/>
        </w:rPr>
        <w:t xml:space="preserve"> </w:t>
      </w:r>
      <w:r w:rsidR="009E50C0">
        <w:rPr>
          <w:rFonts w:ascii="Times New Roman" w:hAnsi="Times New Roman" w:cs="Times New Roman"/>
          <w:sz w:val="24"/>
          <w:szCs w:val="24"/>
        </w:rPr>
        <w:t>функционального состояния спортсменов</w:t>
      </w:r>
      <w:r w:rsidR="008B6AD8">
        <w:rPr>
          <w:rFonts w:ascii="Times New Roman" w:hAnsi="Times New Roman" w:cs="Times New Roman"/>
          <w:sz w:val="24"/>
          <w:szCs w:val="24"/>
        </w:rPr>
        <w:t>, что</w:t>
      </w:r>
      <w:r w:rsidR="00580093">
        <w:rPr>
          <w:rFonts w:ascii="Times New Roman" w:hAnsi="Times New Roman" w:cs="Times New Roman"/>
          <w:sz w:val="24"/>
          <w:szCs w:val="24"/>
        </w:rPr>
        <w:t xml:space="preserve"> очень</w:t>
      </w:r>
      <w:r w:rsidR="008B6AD8">
        <w:rPr>
          <w:rFonts w:ascii="Times New Roman" w:hAnsi="Times New Roman" w:cs="Times New Roman"/>
          <w:sz w:val="24"/>
          <w:szCs w:val="24"/>
        </w:rPr>
        <w:t xml:space="preserve"> важно в практической деятельности. </w:t>
      </w:r>
      <w:r w:rsidR="009E17D7">
        <w:rPr>
          <w:rFonts w:ascii="Times New Roman" w:hAnsi="Times New Roman" w:cs="Times New Roman"/>
          <w:sz w:val="24"/>
          <w:szCs w:val="24"/>
        </w:rPr>
        <w:t xml:space="preserve">Анализ стандартизированных </w:t>
      </w:r>
      <w:r w:rsidR="00260BBB">
        <w:rPr>
          <w:rFonts w:ascii="Times New Roman" w:hAnsi="Times New Roman" w:cs="Times New Roman"/>
          <w:sz w:val="24"/>
          <w:szCs w:val="24"/>
        </w:rPr>
        <w:t>коэффициентов</w:t>
      </w:r>
      <w:r w:rsidR="00DD4C43">
        <w:rPr>
          <w:rFonts w:ascii="Times New Roman" w:hAnsi="Times New Roman" w:cs="Times New Roman"/>
          <w:sz w:val="24"/>
          <w:szCs w:val="24"/>
        </w:rPr>
        <w:t xml:space="preserve"> бета</w:t>
      </w:r>
      <w:r w:rsidR="009D1072">
        <w:rPr>
          <w:rFonts w:ascii="Times New Roman" w:hAnsi="Times New Roman" w:cs="Times New Roman"/>
          <w:sz w:val="24"/>
          <w:szCs w:val="24"/>
        </w:rPr>
        <w:t xml:space="preserve"> показал, что три</w:t>
      </w:r>
      <w:r w:rsidR="009E17D7">
        <w:rPr>
          <w:rFonts w:ascii="Times New Roman" w:hAnsi="Times New Roman" w:cs="Times New Roman"/>
          <w:sz w:val="24"/>
          <w:szCs w:val="24"/>
        </w:rPr>
        <w:t xml:space="preserve"> переменных</w:t>
      </w:r>
      <w:r w:rsidR="00FD320B">
        <w:rPr>
          <w:rFonts w:ascii="Times New Roman" w:hAnsi="Times New Roman" w:cs="Times New Roman"/>
          <w:sz w:val="24"/>
          <w:szCs w:val="24"/>
        </w:rPr>
        <w:t>:</w:t>
      </w:r>
      <w:r w:rsidR="009E17D7">
        <w:rPr>
          <w:rFonts w:ascii="Times New Roman" w:hAnsi="Times New Roman" w:cs="Times New Roman"/>
          <w:sz w:val="24"/>
          <w:szCs w:val="24"/>
        </w:rPr>
        <w:t xml:space="preserve"> </w:t>
      </w:r>
      <w:proofErr w:type="spellStart"/>
      <w:r w:rsidR="009E17D7">
        <w:rPr>
          <w:rFonts w:ascii="Times New Roman" w:hAnsi="Times New Roman" w:cs="Times New Roman"/>
          <w:sz w:val="24"/>
          <w:szCs w:val="24"/>
          <w:lang w:val="en-US"/>
        </w:rPr>
        <w:t>pNN</w:t>
      </w:r>
      <w:proofErr w:type="spellEnd"/>
      <w:r w:rsidR="00FD320B">
        <w:rPr>
          <w:rFonts w:ascii="Times New Roman" w:hAnsi="Times New Roman" w:cs="Times New Roman"/>
          <w:sz w:val="24"/>
          <w:szCs w:val="24"/>
        </w:rPr>
        <w:t xml:space="preserve">50, % (- 0,03406); </w:t>
      </w:r>
      <w:r w:rsidR="00FD320B">
        <w:rPr>
          <w:rFonts w:ascii="Times New Roman" w:hAnsi="Times New Roman" w:cs="Times New Roman"/>
          <w:sz w:val="24"/>
          <w:szCs w:val="24"/>
          <w:lang w:val="en-US"/>
        </w:rPr>
        <w:t>LF</w:t>
      </w:r>
      <w:r w:rsidR="009E50C0">
        <w:rPr>
          <w:rFonts w:ascii="Times New Roman" w:hAnsi="Times New Roman" w:cs="Times New Roman"/>
          <w:sz w:val="24"/>
          <w:szCs w:val="24"/>
        </w:rPr>
        <w:t xml:space="preserve">, </w:t>
      </w:r>
      <w:proofErr w:type="spellStart"/>
      <w:r w:rsidR="009E50C0">
        <w:rPr>
          <w:rFonts w:ascii="Times New Roman" w:hAnsi="Times New Roman" w:cs="Times New Roman"/>
          <w:sz w:val="24"/>
          <w:szCs w:val="24"/>
        </w:rPr>
        <w:t>мс</w:t>
      </w:r>
      <w:proofErr w:type="spellEnd"/>
      <w:r w:rsidR="009E50C0">
        <w:rPr>
          <w:rFonts w:ascii="Times New Roman" w:hAnsi="Times New Roman" w:cs="Times New Roman"/>
          <w:sz w:val="24"/>
          <w:szCs w:val="24"/>
        </w:rPr>
        <w:t xml:space="preserve"> (- 0,</w:t>
      </w:r>
      <w:r w:rsidR="00FD320B">
        <w:rPr>
          <w:rFonts w:ascii="Times New Roman" w:hAnsi="Times New Roman" w:cs="Times New Roman"/>
          <w:sz w:val="24"/>
          <w:szCs w:val="24"/>
        </w:rPr>
        <w:t xml:space="preserve">00165) и </w:t>
      </w:r>
      <w:r w:rsidR="00FD320B">
        <w:rPr>
          <w:rFonts w:ascii="Times New Roman" w:hAnsi="Times New Roman" w:cs="Times New Roman"/>
          <w:sz w:val="24"/>
          <w:szCs w:val="24"/>
          <w:lang w:val="en-US"/>
        </w:rPr>
        <w:t>HF</w:t>
      </w:r>
      <w:r w:rsidR="00FD320B">
        <w:rPr>
          <w:rFonts w:ascii="Times New Roman" w:hAnsi="Times New Roman" w:cs="Times New Roman"/>
          <w:sz w:val="24"/>
          <w:szCs w:val="24"/>
        </w:rPr>
        <w:t xml:space="preserve">, </w:t>
      </w:r>
      <w:proofErr w:type="spellStart"/>
      <w:r w:rsidR="00FD320B">
        <w:rPr>
          <w:rFonts w:ascii="Times New Roman" w:hAnsi="Times New Roman" w:cs="Times New Roman"/>
          <w:sz w:val="24"/>
          <w:szCs w:val="24"/>
        </w:rPr>
        <w:t>мс</w:t>
      </w:r>
      <w:proofErr w:type="spellEnd"/>
      <w:r w:rsidR="009E50C0">
        <w:rPr>
          <w:rFonts w:ascii="Times New Roman" w:hAnsi="Times New Roman" w:cs="Times New Roman"/>
          <w:sz w:val="24"/>
          <w:szCs w:val="24"/>
        </w:rPr>
        <w:t xml:space="preserve"> (- 0,</w:t>
      </w:r>
      <w:r w:rsidR="009D1072">
        <w:rPr>
          <w:rFonts w:ascii="Times New Roman" w:hAnsi="Times New Roman" w:cs="Times New Roman"/>
          <w:sz w:val="24"/>
          <w:szCs w:val="24"/>
        </w:rPr>
        <w:t>00067) вносят</w:t>
      </w:r>
      <w:r w:rsidR="00FD320B">
        <w:rPr>
          <w:rFonts w:ascii="Times New Roman" w:hAnsi="Times New Roman" w:cs="Times New Roman"/>
          <w:sz w:val="24"/>
          <w:szCs w:val="24"/>
        </w:rPr>
        <w:t xml:space="preserve"> наиболее </w:t>
      </w:r>
      <w:r w:rsidR="009D1072">
        <w:rPr>
          <w:rFonts w:ascii="Times New Roman" w:hAnsi="Times New Roman" w:cs="Times New Roman"/>
          <w:sz w:val="24"/>
          <w:szCs w:val="24"/>
        </w:rPr>
        <w:t>значимый</w:t>
      </w:r>
      <w:r w:rsidR="00FD320B">
        <w:rPr>
          <w:rFonts w:ascii="Times New Roman" w:hAnsi="Times New Roman" w:cs="Times New Roman"/>
          <w:sz w:val="24"/>
          <w:szCs w:val="24"/>
        </w:rPr>
        <w:t xml:space="preserve"> вклад </w:t>
      </w:r>
      <w:r w:rsidR="009D1072">
        <w:rPr>
          <w:rFonts w:ascii="Times New Roman" w:hAnsi="Times New Roman" w:cs="Times New Roman"/>
          <w:sz w:val="24"/>
          <w:szCs w:val="24"/>
        </w:rPr>
        <w:t>в вариацию предиктора</w:t>
      </w:r>
      <w:r w:rsidR="009E50C0">
        <w:rPr>
          <w:rFonts w:ascii="Times New Roman" w:hAnsi="Times New Roman" w:cs="Times New Roman"/>
          <w:sz w:val="24"/>
          <w:szCs w:val="24"/>
        </w:rPr>
        <w:t xml:space="preserve"> «функциональное состояние %»</w:t>
      </w:r>
      <w:r w:rsidR="00FD320B">
        <w:rPr>
          <w:rFonts w:ascii="Times New Roman" w:hAnsi="Times New Roman" w:cs="Times New Roman"/>
          <w:sz w:val="24"/>
          <w:szCs w:val="24"/>
        </w:rPr>
        <w:t>, статистиче</w:t>
      </w:r>
      <w:r w:rsidR="00BC293F">
        <w:rPr>
          <w:rFonts w:ascii="Times New Roman" w:hAnsi="Times New Roman" w:cs="Times New Roman"/>
          <w:sz w:val="24"/>
          <w:szCs w:val="24"/>
        </w:rPr>
        <w:t>ски значим только один</w:t>
      </w:r>
      <w:r w:rsidR="00FD320B">
        <w:rPr>
          <w:rFonts w:ascii="Times New Roman" w:hAnsi="Times New Roman" w:cs="Times New Roman"/>
          <w:sz w:val="24"/>
          <w:szCs w:val="24"/>
        </w:rPr>
        <w:t xml:space="preserve"> </w:t>
      </w:r>
      <w:proofErr w:type="spellStart"/>
      <w:r w:rsidR="00FD320B">
        <w:rPr>
          <w:rFonts w:ascii="Times New Roman" w:hAnsi="Times New Roman" w:cs="Times New Roman"/>
          <w:sz w:val="24"/>
          <w:szCs w:val="24"/>
          <w:lang w:val="en-US"/>
        </w:rPr>
        <w:t>pNN</w:t>
      </w:r>
      <w:proofErr w:type="spellEnd"/>
      <w:r w:rsidR="00FD320B" w:rsidRPr="00FD320B">
        <w:rPr>
          <w:rFonts w:ascii="Times New Roman" w:hAnsi="Times New Roman" w:cs="Times New Roman"/>
          <w:sz w:val="24"/>
          <w:szCs w:val="24"/>
        </w:rPr>
        <w:t xml:space="preserve">50 </w:t>
      </w:r>
      <w:r w:rsidR="00FD320B">
        <w:rPr>
          <w:rFonts w:ascii="Times New Roman" w:hAnsi="Times New Roman" w:cs="Times New Roman"/>
          <w:sz w:val="24"/>
          <w:szCs w:val="24"/>
        </w:rPr>
        <w:t>% (0, 045623</w:t>
      </w:r>
      <w:r w:rsidR="00A90BD0" w:rsidRPr="008B6AD8">
        <w:rPr>
          <w:rFonts w:ascii="Times New Roman" w:hAnsi="Times New Roman" w:cs="Times New Roman"/>
          <w:sz w:val="24"/>
          <w:szCs w:val="24"/>
        </w:rPr>
        <w:t xml:space="preserve"> </w:t>
      </w:r>
      <w:r w:rsidR="009E50C0">
        <w:rPr>
          <w:rFonts w:ascii="Times New Roman" w:hAnsi="Times New Roman" w:cs="Times New Roman"/>
          <w:sz w:val="24"/>
          <w:szCs w:val="24"/>
        </w:rPr>
        <w:t xml:space="preserve">р </w:t>
      </w:r>
      <w:proofErr w:type="gramStart"/>
      <w:r w:rsidR="00A90BD0" w:rsidRPr="008B6AD8">
        <w:rPr>
          <w:rFonts w:ascii="Times New Roman" w:hAnsi="Times New Roman" w:cs="Times New Roman"/>
          <w:sz w:val="24"/>
          <w:szCs w:val="24"/>
        </w:rPr>
        <w:t>&lt; 0</w:t>
      </w:r>
      <w:proofErr w:type="gramEnd"/>
      <w:r w:rsidR="00A90BD0" w:rsidRPr="008B6AD8">
        <w:rPr>
          <w:rFonts w:ascii="Times New Roman" w:hAnsi="Times New Roman" w:cs="Times New Roman"/>
          <w:sz w:val="24"/>
          <w:szCs w:val="24"/>
        </w:rPr>
        <w:t>,05</w:t>
      </w:r>
      <w:r w:rsidR="00FD320B">
        <w:rPr>
          <w:rFonts w:ascii="Times New Roman" w:hAnsi="Times New Roman" w:cs="Times New Roman"/>
          <w:sz w:val="24"/>
          <w:szCs w:val="24"/>
        </w:rPr>
        <w:t>) (таблица 1).</w:t>
      </w:r>
    </w:p>
    <w:p w:rsidR="00A90BD0" w:rsidRPr="009A4716" w:rsidRDefault="00854B90" w:rsidP="009A4716">
      <w:pPr>
        <w:spacing w:after="0" w:line="360" w:lineRule="auto"/>
        <w:jc w:val="both"/>
        <w:rPr>
          <w:rFonts w:ascii="Times New Roman" w:hAnsi="Times New Roman" w:cs="Times New Roman"/>
          <w:sz w:val="24"/>
          <w:szCs w:val="24"/>
        </w:rPr>
      </w:pPr>
      <w:r w:rsidRPr="004A630B">
        <w:rPr>
          <w:rFonts w:ascii="Times New Roman" w:hAnsi="Times New Roman" w:cs="Times New Roman"/>
          <w:sz w:val="24"/>
          <w:szCs w:val="24"/>
        </w:rPr>
        <w:t>Таблица 1</w:t>
      </w:r>
      <w:r w:rsidR="009E50C0">
        <w:rPr>
          <w:rFonts w:ascii="Times New Roman" w:hAnsi="Times New Roman" w:cs="Times New Roman"/>
          <w:sz w:val="24"/>
          <w:szCs w:val="24"/>
        </w:rPr>
        <w:t xml:space="preserve"> –</w:t>
      </w:r>
      <w:r w:rsidR="00E616DE">
        <w:rPr>
          <w:rFonts w:ascii="Times New Roman" w:hAnsi="Times New Roman" w:cs="Times New Roman"/>
          <w:sz w:val="24"/>
          <w:szCs w:val="24"/>
        </w:rPr>
        <w:t xml:space="preserve"> Множественный регрессионный анализ зависимой переменной «функциональное состояние %»</w:t>
      </w:r>
    </w:p>
    <w:tbl>
      <w:tblPr>
        <w:tblStyle w:val="a7"/>
        <w:tblW w:w="0" w:type="auto"/>
        <w:tblLook w:val="04A0" w:firstRow="1" w:lastRow="0" w:firstColumn="1" w:lastColumn="0" w:noHBand="0" w:noVBand="1"/>
      </w:tblPr>
      <w:tblGrid>
        <w:gridCol w:w="1294"/>
        <w:gridCol w:w="1294"/>
        <w:gridCol w:w="1294"/>
        <w:gridCol w:w="1294"/>
        <w:gridCol w:w="1294"/>
        <w:gridCol w:w="1295"/>
        <w:gridCol w:w="1295"/>
      </w:tblGrid>
      <w:tr w:rsidR="00565188" w:rsidRPr="00F072F7" w:rsidTr="00FE5CB0">
        <w:tc>
          <w:tcPr>
            <w:tcW w:w="1294" w:type="dxa"/>
            <w:vMerge w:val="restart"/>
          </w:tcPr>
          <w:p w:rsidR="00565188" w:rsidRPr="009A4716" w:rsidRDefault="00565188" w:rsidP="009A4716">
            <w:pPr>
              <w:jc w:val="center"/>
              <w:rPr>
                <w:rFonts w:ascii="Times New Roman" w:hAnsi="Times New Roman" w:cs="Times New Roman"/>
                <w:sz w:val="24"/>
                <w:szCs w:val="24"/>
                <w:lang w:val="en-US"/>
              </w:rPr>
            </w:pPr>
            <w:r w:rsidRPr="009A4716">
              <w:rPr>
                <w:rFonts w:ascii="Times New Roman" w:hAnsi="Times New Roman" w:cs="Times New Roman"/>
                <w:sz w:val="24"/>
                <w:szCs w:val="24"/>
                <w:lang w:val="en-US"/>
              </w:rPr>
              <w:t>N=120</w:t>
            </w:r>
          </w:p>
        </w:tc>
        <w:tc>
          <w:tcPr>
            <w:tcW w:w="7766" w:type="dxa"/>
            <w:gridSpan w:val="6"/>
          </w:tcPr>
          <w:p w:rsidR="00565188" w:rsidRPr="009A4716" w:rsidRDefault="00565188" w:rsidP="009A4716">
            <w:pPr>
              <w:rPr>
                <w:rFonts w:ascii="Times New Roman" w:hAnsi="Times New Roman" w:cs="Times New Roman"/>
                <w:sz w:val="24"/>
                <w:szCs w:val="24"/>
                <w:lang w:val="en-US"/>
              </w:rPr>
            </w:pPr>
            <w:r w:rsidRPr="009A4716">
              <w:rPr>
                <w:rFonts w:ascii="Times New Roman" w:hAnsi="Times New Roman" w:cs="Times New Roman"/>
                <w:sz w:val="24"/>
                <w:szCs w:val="24"/>
                <w:lang w:val="en-US"/>
              </w:rPr>
              <w:t xml:space="preserve">Regression Summary for Dependent Variable: </w:t>
            </w:r>
            <w:r w:rsidRPr="009A4716">
              <w:rPr>
                <w:rFonts w:ascii="Times New Roman" w:hAnsi="Times New Roman" w:cs="Times New Roman"/>
                <w:sz w:val="24"/>
                <w:szCs w:val="24"/>
              </w:rPr>
              <w:t>ФС</w:t>
            </w:r>
            <w:r w:rsidRPr="009A4716">
              <w:rPr>
                <w:rFonts w:ascii="Times New Roman" w:hAnsi="Times New Roman" w:cs="Times New Roman"/>
                <w:sz w:val="24"/>
                <w:szCs w:val="24"/>
                <w:lang w:val="en-US"/>
              </w:rPr>
              <w:t xml:space="preserve"> %</w:t>
            </w:r>
          </w:p>
          <w:p w:rsidR="00565188" w:rsidRPr="009D1072" w:rsidRDefault="00565188" w:rsidP="009A4716">
            <w:pPr>
              <w:rPr>
                <w:rFonts w:ascii="Times New Roman" w:hAnsi="Times New Roman" w:cs="Times New Roman"/>
                <w:sz w:val="24"/>
                <w:szCs w:val="24"/>
                <w:lang w:val="en-US"/>
              </w:rPr>
            </w:pPr>
            <w:r w:rsidRPr="009A4716">
              <w:rPr>
                <w:rFonts w:ascii="Times New Roman" w:hAnsi="Times New Roman" w:cs="Times New Roman"/>
                <w:sz w:val="24"/>
                <w:szCs w:val="24"/>
                <w:lang w:val="en-US"/>
              </w:rPr>
              <w:t>R</w:t>
            </w:r>
            <w:r w:rsidRPr="009D1072">
              <w:rPr>
                <w:rFonts w:ascii="Times New Roman" w:hAnsi="Times New Roman" w:cs="Times New Roman"/>
                <w:sz w:val="24"/>
                <w:szCs w:val="24"/>
                <w:lang w:val="en-US"/>
              </w:rPr>
              <w:t xml:space="preserve">=,29161455 </w:t>
            </w:r>
            <w:r w:rsidRPr="009A4716">
              <w:rPr>
                <w:rFonts w:ascii="Times New Roman" w:hAnsi="Times New Roman" w:cs="Times New Roman"/>
                <w:sz w:val="24"/>
                <w:szCs w:val="24"/>
                <w:lang w:val="en-US"/>
              </w:rPr>
              <w:t>R</w:t>
            </w:r>
            <w:r w:rsidRPr="009D1072">
              <w:rPr>
                <w:rFonts w:ascii="Times New Roman" w:hAnsi="Times New Roman" w:cs="Times New Roman"/>
                <w:sz w:val="24"/>
                <w:szCs w:val="24"/>
                <w:lang w:val="en-US"/>
              </w:rPr>
              <w:t xml:space="preserve">?= ,08503905 </w:t>
            </w:r>
            <w:r w:rsidRPr="009A4716">
              <w:rPr>
                <w:rFonts w:ascii="Times New Roman" w:hAnsi="Times New Roman" w:cs="Times New Roman"/>
                <w:sz w:val="24"/>
                <w:szCs w:val="24"/>
                <w:lang w:val="en-US"/>
              </w:rPr>
              <w:t>Adjusted</w:t>
            </w:r>
            <w:r w:rsidRPr="009D1072">
              <w:rPr>
                <w:rFonts w:ascii="Times New Roman" w:hAnsi="Times New Roman" w:cs="Times New Roman"/>
                <w:sz w:val="24"/>
                <w:szCs w:val="24"/>
                <w:lang w:val="en-US"/>
              </w:rPr>
              <w:t xml:space="preserve"> </w:t>
            </w:r>
            <w:r w:rsidRPr="009A4716">
              <w:rPr>
                <w:rFonts w:ascii="Times New Roman" w:hAnsi="Times New Roman" w:cs="Times New Roman"/>
                <w:sz w:val="24"/>
                <w:szCs w:val="24"/>
                <w:lang w:val="en-US"/>
              </w:rPr>
              <w:t>R</w:t>
            </w:r>
            <w:r w:rsidRPr="009D1072">
              <w:rPr>
                <w:rFonts w:ascii="Times New Roman" w:hAnsi="Times New Roman" w:cs="Times New Roman"/>
                <w:sz w:val="24"/>
                <w:szCs w:val="24"/>
                <w:lang w:val="en-US"/>
              </w:rPr>
              <w:t>?= ,06137626</w:t>
            </w:r>
          </w:p>
          <w:p w:rsidR="00565188" w:rsidRPr="009A4716" w:rsidRDefault="00565188" w:rsidP="009A4716">
            <w:pPr>
              <w:rPr>
                <w:rFonts w:ascii="Times New Roman" w:hAnsi="Times New Roman" w:cs="Times New Roman"/>
                <w:sz w:val="24"/>
                <w:szCs w:val="24"/>
                <w:lang w:val="en-US"/>
              </w:rPr>
            </w:pPr>
            <w:r w:rsidRPr="009A4716">
              <w:rPr>
                <w:rFonts w:ascii="Times New Roman" w:hAnsi="Times New Roman" w:cs="Times New Roman"/>
                <w:sz w:val="24"/>
                <w:szCs w:val="24"/>
                <w:lang w:val="en-US"/>
              </w:rPr>
              <w:t>F(3,116)= 3,5938 p&lt;,01579 Std. Error of estimate: 15,</w:t>
            </w:r>
            <w:r w:rsidR="009A4716" w:rsidRPr="009A4716">
              <w:rPr>
                <w:rFonts w:ascii="Times New Roman" w:hAnsi="Times New Roman" w:cs="Times New Roman"/>
                <w:sz w:val="24"/>
                <w:szCs w:val="24"/>
                <w:lang w:val="en-US"/>
              </w:rPr>
              <w:t>382</w:t>
            </w:r>
          </w:p>
        </w:tc>
      </w:tr>
      <w:tr w:rsidR="00565188" w:rsidRPr="00565188" w:rsidTr="00565188">
        <w:tc>
          <w:tcPr>
            <w:tcW w:w="1294" w:type="dxa"/>
            <w:vMerge/>
          </w:tcPr>
          <w:p w:rsidR="00565188" w:rsidRPr="009A4716" w:rsidRDefault="00565188" w:rsidP="009A4716">
            <w:pPr>
              <w:jc w:val="center"/>
              <w:rPr>
                <w:rFonts w:ascii="Times New Roman" w:hAnsi="Times New Roman" w:cs="Times New Roman"/>
                <w:sz w:val="24"/>
                <w:szCs w:val="24"/>
                <w:lang w:val="en-US"/>
              </w:rPr>
            </w:pPr>
          </w:p>
        </w:tc>
        <w:tc>
          <w:tcPr>
            <w:tcW w:w="1294" w:type="dxa"/>
          </w:tcPr>
          <w:p w:rsidR="00565188" w:rsidRPr="009A4716" w:rsidRDefault="009A4716" w:rsidP="009A4716">
            <w:pPr>
              <w:jc w:val="center"/>
              <w:rPr>
                <w:rFonts w:ascii="Times New Roman" w:hAnsi="Times New Roman" w:cs="Times New Roman"/>
                <w:sz w:val="24"/>
                <w:szCs w:val="24"/>
                <w:lang w:val="en-US"/>
              </w:rPr>
            </w:pPr>
            <w:r w:rsidRPr="009A4716">
              <w:rPr>
                <w:rFonts w:ascii="Times New Roman" w:hAnsi="Times New Roman" w:cs="Times New Roman"/>
                <w:sz w:val="24"/>
                <w:szCs w:val="24"/>
                <w:lang w:val="en-US"/>
              </w:rPr>
              <w:t>b*</w:t>
            </w:r>
          </w:p>
        </w:tc>
        <w:tc>
          <w:tcPr>
            <w:tcW w:w="1294" w:type="dxa"/>
          </w:tcPr>
          <w:p w:rsidR="00565188" w:rsidRPr="009A4716" w:rsidRDefault="009A4716" w:rsidP="009A4716">
            <w:pPr>
              <w:jc w:val="center"/>
              <w:rPr>
                <w:rFonts w:ascii="Times New Roman" w:hAnsi="Times New Roman" w:cs="Times New Roman"/>
                <w:sz w:val="24"/>
                <w:szCs w:val="24"/>
                <w:lang w:val="en-US"/>
              </w:rPr>
            </w:pPr>
            <w:proofErr w:type="spellStart"/>
            <w:r w:rsidRPr="009A4716">
              <w:rPr>
                <w:rFonts w:ascii="Times New Roman" w:hAnsi="Times New Roman" w:cs="Times New Roman"/>
                <w:sz w:val="24"/>
                <w:szCs w:val="24"/>
                <w:lang w:val="en-US"/>
              </w:rPr>
              <w:t>Std.Err</w:t>
            </w:r>
            <w:proofErr w:type="spellEnd"/>
            <w:r w:rsidRPr="009A4716">
              <w:rPr>
                <w:rFonts w:ascii="Times New Roman" w:hAnsi="Times New Roman" w:cs="Times New Roman"/>
                <w:sz w:val="24"/>
                <w:szCs w:val="24"/>
                <w:lang w:val="en-US"/>
              </w:rPr>
              <w:t>.</w:t>
            </w:r>
          </w:p>
          <w:p w:rsidR="009A4716" w:rsidRPr="009A4716" w:rsidRDefault="009A4716" w:rsidP="009A4716">
            <w:pPr>
              <w:jc w:val="center"/>
              <w:rPr>
                <w:rFonts w:ascii="Times New Roman" w:hAnsi="Times New Roman" w:cs="Times New Roman"/>
                <w:sz w:val="24"/>
                <w:szCs w:val="24"/>
                <w:lang w:val="en-US"/>
              </w:rPr>
            </w:pPr>
            <w:r w:rsidRPr="009A4716">
              <w:rPr>
                <w:rFonts w:ascii="Times New Roman" w:hAnsi="Times New Roman" w:cs="Times New Roman"/>
                <w:sz w:val="24"/>
                <w:szCs w:val="24"/>
                <w:lang w:val="en-US"/>
              </w:rPr>
              <w:t>of b*</w:t>
            </w:r>
          </w:p>
        </w:tc>
        <w:tc>
          <w:tcPr>
            <w:tcW w:w="1294" w:type="dxa"/>
          </w:tcPr>
          <w:p w:rsidR="00565188" w:rsidRPr="009A4716" w:rsidRDefault="009A4716" w:rsidP="009A4716">
            <w:pPr>
              <w:jc w:val="center"/>
              <w:rPr>
                <w:rFonts w:ascii="Times New Roman" w:hAnsi="Times New Roman" w:cs="Times New Roman"/>
                <w:sz w:val="24"/>
                <w:szCs w:val="24"/>
                <w:lang w:val="en-US"/>
              </w:rPr>
            </w:pPr>
            <w:r w:rsidRPr="009A4716">
              <w:rPr>
                <w:rFonts w:ascii="Times New Roman" w:hAnsi="Times New Roman" w:cs="Times New Roman"/>
                <w:sz w:val="24"/>
                <w:szCs w:val="24"/>
                <w:lang w:val="en-US"/>
              </w:rPr>
              <w:t>b</w:t>
            </w:r>
          </w:p>
        </w:tc>
        <w:tc>
          <w:tcPr>
            <w:tcW w:w="1294" w:type="dxa"/>
          </w:tcPr>
          <w:p w:rsidR="009A4716" w:rsidRPr="009A4716" w:rsidRDefault="009A4716" w:rsidP="009A4716">
            <w:pPr>
              <w:jc w:val="center"/>
              <w:rPr>
                <w:rFonts w:ascii="Times New Roman" w:hAnsi="Times New Roman" w:cs="Times New Roman"/>
                <w:sz w:val="24"/>
                <w:szCs w:val="24"/>
                <w:lang w:val="en-US"/>
              </w:rPr>
            </w:pPr>
            <w:proofErr w:type="spellStart"/>
            <w:r w:rsidRPr="009A4716">
              <w:rPr>
                <w:rFonts w:ascii="Times New Roman" w:hAnsi="Times New Roman" w:cs="Times New Roman"/>
                <w:sz w:val="24"/>
                <w:szCs w:val="24"/>
                <w:lang w:val="en-US"/>
              </w:rPr>
              <w:t>Std.Err</w:t>
            </w:r>
            <w:proofErr w:type="spellEnd"/>
            <w:r w:rsidRPr="009A4716">
              <w:rPr>
                <w:rFonts w:ascii="Times New Roman" w:hAnsi="Times New Roman" w:cs="Times New Roman"/>
                <w:sz w:val="24"/>
                <w:szCs w:val="24"/>
                <w:lang w:val="en-US"/>
              </w:rPr>
              <w:t>.</w:t>
            </w:r>
          </w:p>
          <w:p w:rsidR="00565188" w:rsidRPr="009A4716" w:rsidRDefault="009A4716" w:rsidP="009A4716">
            <w:pPr>
              <w:jc w:val="center"/>
              <w:rPr>
                <w:rFonts w:ascii="Times New Roman" w:hAnsi="Times New Roman" w:cs="Times New Roman"/>
                <w:sz w:val="24"/>
                <w:szCs w:val="24"/>
                <w:lang w:val="en-US"/>
              </w:rPr>
            </w:pPr>
            <w:r w:rsidRPr="009A4716">
              <w:rPr>
                <w:rFonts w:ascii="Times New Roman" w:hAnsi="Times New Roman" w:cs="Times New Roman"/>
                <w:sz w:val="24"/>
                <w:szCs w:val="24"/>
                <w:lang w:val="en-US"/>
              </w:rPr>
              <w:t>of b</w:t>
            </w:r>
          </w:p>
        </w:tc>
        <w:tc>
          <w:tcPr>
            <w:tcW w:w="1295" w:type="dxa"/>
          </w:tcPr>
          <w:p w:rsidR="00565188" w:rsidRPr="009A4716" w:rsidRDefault="009A4716" w:rsidP="009A4716">
            <w:pPr>
              <w:jc w:val="center"/>
              <w:rPr>
                <w:rFonts w:ascii="Times New Roman" w:hAnsi="Times New Roman" w:cs="Times New Roman"/>
                <w:sz w:val="24"/>
                <w:szCs w:val="24"/>
                <w:lang w:val="en-US"/>
              </w:rPr>
            </w:pPr>
            <w:r w:rsidRPr="009A4716">
              <w:rPr>
                <w:rFonts w:ascii="Times New Roman" w:hAnsi="Times New Roman" w:cs="Times New Roman"/>
                <w:sz w:val="24"/>
                <w:szCs w:val="24"/>
                <w:lang w:val="en-US"/>
              </w:rPr>
              <w:t>t(116)</w:t>
            </w:r>
          </w:p>
        </w:tc>
        <w:tc>
          <w:tcPr>
            <w:tcW w:w="1295" w:type="dxa"/>
          </w:tcPr>
          <w:p w:rsidR="00565188" w:rsidRPr="009A4716" w:rsidRDefault="009A4716" w:rsidP="009A4716">
            <w:pPr>
              <w:jc w:val="center"/>
              <w:rPr>
                <w:rFonts w:ascii="Times New Roman" w:hAnsi="Times New Roman" w:cs="Times New Roman"/>
                <w:sz w:val="24"/>
                <w:szCs w:val="24"/>
                <w:lang w:val="en-US"/>
              </w:rPr>
            </w:pPr>
            <w:r w:rsidRPr="009A4716">
              <w:rPr>
                <w:rFonts w:ascii="Times New Roman" w:hAnsi="Times New Roman" w:cs="Times New Roman"/>
                <w:sz w:val="24"/>
                <w:szCs w:val="24"/>
                <w:lang w:val="en-US"/>
              </w:rPr>
              <w:t>p-value</w:t>
            </w:r>
          </w:p>
        </w:tc>
      </w:tr>
      <w:tr w:rsidR="00565188" w:rsidRPr="00565188" w:rsidTr="00565188">
        <w:tc>
          <w:tcPr>
            <w:tcW w:w="1294" w:type="dxa"/>
          </w:tcPr>
          <w:p w:rsidR="00565188" w:rsidRPr="009A4716" w:rsidRDefault="009A4716" w:rsidP="009A4716">
            <w:pPr>
              <w:jc w:val="center"/>
              <w:rPr>
                <w:rFonts w:ascii="Times New Roman" w:hAnsi="Times New Roman" w:cs="Times New Roman"/>
                <w:sz w:val="24"/>
                <w:szCs w:val="24"/>
                <w:lang w:val="en-US"/>
              </w:rPr>
            </w:pPr>
            <w:r w:rsidRPr="009A4716">
              <w:rPr>
                <w:rFonts w:ascii="Times New Roman" w:hAnsi="Times New Roman" w:cs="Times New Roman"/>
                <w:sz w:val="24"/>
                <w:szCs w:val="24"/>
                <w:lang w:val="en-US"/>
              </w:rPr>
              <w:t>Intercept</w:t>
            </w:r>
          </w:p>
        </w:tc>
        <w:tc>
          <w:tcPr>
            <w:tcW w:w="1294" w:type="dxa"/>
          </w:tcPr>
          <w:p w:rsidR="00565188" w:rsidRPr="009A4716" w:rsidRDefault="00565188" w:rsidP="009A4716">
            <w:pPr>
              <w:jc w:val="center"/>
              <w:rPr>
                <w:rFonts w:ascii="Times New Roman" w:hAnsi="Times New Roman" w:cs="Times New Roman"/>
                <w:color w:val="FF0000"/>
                <w:sz w:val="24"/>
                <w:szCs w:val="24"/>
                <w:lang w:val="en-US"/>
              </w:rPr>
            </w:pPr>
          </w:p>
        </w:tc>
        <w:tc>
          <w:tcPr>
            <w:tcW w:w="1294" w:type="dxa"/>
          </w:tcPr>
          <w:p w:rsidR="00565188" w:rsidRPr="009A4716" w:rsidRDefault="00565188" w:rsidP="009A4716">
            <w:pPr>
              <w:jc w:val="center"/>
              <w:rPr>
                <w:rFonts w:ascii="Times New Roman" w:hAnsi="Times New Roman" w:cs="Times New Roman"/>
                <w:color w:val="FF0000"/>
                <w:sz w:val="24"/>
                <w:szCs w:val="24"/>
                <w:lang w:val="en-US"/>
              </w:rPr>
            </w:pPr>
          </w:p>
        </w:tc>
        <w:tc>
          <w:tcPr>
            <w:tcW w:w="1294" w:type="dxa"/>
          </w:tcPr>
          <w:p w:rsidR="00565188" w:rsidRPr="009A4716" w:rsidRDefault="009A4716" w:rsidP="009A4716">
            <w:pPr>
              <w:jc w:val="center"/>
              <w:rPr>
                <w:rFonts w:ascii="Times New Roman" w:hAnsi="Times New Roman" w:cs="Times New Roman"/>
                <w:color w:val="FF0000"/>
                <w:sz w:val="24"/>
                <w:szCs w:val="24"/>
              </w:rPr>
            </w:pPr>
            <w:r w:rsidRPr="009A4716">
              <w:rPr>
                <w:rFonts w:ascii="Times New Roman" w:hAnsi="Times New Roman" w:cs="Times New Roman"/>
                <w:color w:val="FF0000"/>
                <w:sz w:val="24"/>
                <w:szCs w:val="24"/>
              </w:rPr>
              <w:t>81,79175</w:t>
            </w:r>
          </w:p>
        </w:tc>
        <w:tc>
          <w:tcPr>
            <w:tcW w:w="1294" w:type="dxa"/>
          </w:tcPr>
          <w:p w:rsidR="00565188" w:rsidRPr="009A4716" w:rsidRDefault="009A4716" w:rsidP="009A4716">
            <w:pPr>
              <w:jc w:val="center"/>
              <w:rPr>
                <w:rFonts w:ascii="Times New Roman" w:hAnsi="Times New Roman" w:cs="Times New Roman"/>
                <w:color w:val="FF0000"/>
                <w:sz w:val="24"/>
                <w:szCs w:val="24"/>
              </w:rPr>
            </w:pPr>
            <w:r w:rsidRPr="009A4716">
              <w:rPr>
                <w:rFonts w:ascii="Times New Roman" w:hAnsi="Times New Roman" w:cs="Times New Roman"/>
                <w:color w:val="FF0000"/>
                <w:sz w:val="24"/>
                <w:szCs w:val="24"/>
              </w:rPr>
              <w:t>2,526420</w:t>
            </w:r>
          </w:p>
        </w:tc>
        <w:tc>
          <w:tcPr>
            <w:tcW w:w="1295" w:type="dxa"/>
          </w:tcPr>
          <w:p w:rsidR="00565188" w:rsidRPr="009A4716" w:rsidRDefault="009A4716" w:rsidP="009A4716">
            <w:pPr>
              <w:jc w:val="center"/>
              <w:rPr>
                <w:rFonts w:ascii="Times New Roman" w:hAnsi="Times New Roman" w:cs="Times New Roman"/>
                <w:color w:val="FF0000"/>
                <w:sz w:val="24"/>
                <w:szCs w:val="24"/>
              </w:rPr>
            </w:pPr>
            <w:r w:rsidRPr="009A4716">
              <w:rPr>
                <w:rFonts w:ascii="Times New Roman" w:hAnsi="Times New Roman" w:cs="Times New Roman"/>
                <w:color w:val="FF0000"/>
                <w:sz w:val="24"/>
                <w:szCs w:val="24"/>
              </w:rPr>
              <w:t>32,37456</w:t>
            </w:r>
          </w:p>
        </w:tc>
        <w:tc>
          <w:tcPr>
            <w:tcW w:w="1295" w:type="dxa"/>
          </w:tcPr>
          <w:p w:rsidR="00565188" w:rsidRPr="009A4716" w:rsidRDefault="009A4716" w:rsidP="009A4716">
            <w:pPr>
              <w:jc w:val="center"/>
              <w:rPr>
                <w:rFonts w:ascii="Times New Roman" w:hAnsi="Times New Roman" w:cs="Times New Roman"/>
                <w:color w:val="FF0000"/>
                <w:sz w:val="24"/>
                <w:szCs w:val="24"/>
              </w:rPr>
            </w:pPr>
            <w:r w:rsidRPr="009A4716">
              <w:rPr>
                <w:rFonts w:ascii="Times New Roman" w:hAnsi="Times New Roman" w:cs="Times New Roman"/>
                <w:color w:val="FF0000"/>
                <w:sz w:val="24"/>
                <w:szCs w:val="24"/>
              </w:rPr>
              <w:t>0,000000</w:t>
            </w:r>
          </w:p>
        </w:tc>
      </w:tr>
      <w:tr w:rsidR="00565188" w:rsidRPr="00565188" w:rsidTr="00565188">
        <w:tc>
          <w:tcPr>
            <w:tcW w:w="1294" w:type="dxa"/>
          </w:tcPr>
          <w:p w:rsidR="00565188" w:rsidRPr="009A4716" w:rsidRDefault="009A4716" w:rsidP="009A4716">
            <w:pPr>
              <w:jc w:val="center"/>
              <w:rPr>
                <w:rFonts w:ascii="Times New Roman" w:hAnsi="Times New Roman" w:cs="Times New Roman"/>
                <w:sz w:val="24"/>
                <w:szCs w:val="24"/>
                <w:lang w:val="en-US"/>
              </w:rPr>
            </w:pPr>
            <w:r w:rsidRPr="009A4716">
              <w:rPr>
                <w:rFonts w:ascii="Times New Roman" w:hAnsi="Times New Roman" w:cs="Times New Roman"/>
                <w:sz w:val="24"/>
                <w:szCs w:val="24"/>
                <w:lang w:val="en-US"/>
              </w:rPr>
              <w:t>pNN50, %</w:t>
            </w:r>
          </w:p>
        </w:tc>
        <w:tc>
          <w:tcPr>
            <w:tcW w:w="1294" w:type="dxa"/>
          </w:tcPr>
          <w:p w:rsidR="00565188" w:rsidRPr="009A4716" w:rsidRDefault="009A4716" w:rsidP="009A4716">
            <w:pPr>
              <w:jc w:val="center"/>
              <w:rPr>
                <w:rFonts w:ascii="Times New Roman" w:hAnsi="Times New Roman" w:cs="Times New Roman"/>
                <w:color w:val="FF0000"/>
                <w:sz w:val="24"/>
                <w:szCs w:val="24"/>
              </w:rPr>
            </w:pPr>
            <w:r w:rsidRPr="009A4716">
              <w:rPr>
                <w:rFonts w:ascii="Times New Roman" w:hAnsi="Times New Roman" w:cs="Times New Roman"/>
                <w:color w:val="FF0000"/>
                <w:sz w:val="24"/>
                <w:szCs w:val="24"/>
              </w:rPr>
              <w:t>-0,182287</w:t>
            </w:r>
          </w:p>
        </w:tc>
        <w:tc>
          <w:tcPr>
            <w:tcW w:w="1294" w:type="dxa"/>
          </w:tcPr>
          <w:p w:rsidR="00565188" w:rsidRPr="009A4716" w:rsidRDefault="009A4716" w:rsidP="009A4716">
            <w:pPr>
              <w:jc w:val="center"/>
              <w:rPr>
                <w:rFonts w:ascii="Times New Roman" w:hAnsi="Times New Roman" w:cs="Times New Roman"/>
                <w:color w:val="FF0000"/>
                <w:sz w:val="24"/>
                <w:szCs w:val="24"/>
              </w:rPr>
            </w:pPr>
            <w:r w:rsidRPr="009A4716">
              <w:rPr>
                <w:rFonts w:ascii="Times New Roman" w:hAnsi="Times New Roman" w:cs="Times New Roman"/>
                <w:color w:val="FF0000"/>
                <w:sz w:val="24"/>
                <w:szCs w:val="24"/>
              </w:rPr>
              <w:t>0,090214</w:t>
            </w:r>
          </w:p>
        </w:tc>
        <w:tc>
          <w:tcPr>
            <w:tcW w:w="1294" w:type="dxa"/>
          </w:tcPr>
          <w:p w:rsidR="00565188" w:rsidRPr="009A4716" w:rsidRDefault="009A4716" w:rsidP="009A4716">
            <w:pPr>
              <w:jc w:val="center"/>
              <w:rPr>
                <w:rFonts w:ascii="Times New Roman" w:hAnsi="Times New Roman" w:cs="Times New Roman"/>
                <w:color w:val="FF0000"/>
                <w:sz w:val="24"/>
                <w:szCs w:val="24"/>
              </w:rPr>
            </w:pPr>
            <w:r w:rsidRPr="009A4716">
              <w:rPr>
                <w:rFonts w:ascii="Times New Roman" w:hAnsi="Times New Roman" w:cs="Times New Roman"/>
                <w:color w:val="FF0000"/>
                <w:sz w:val="24"/>
                <w:szCs w:val="24"/>
              </w:rPr>
              <w:t>-0,03406</w:t>
            </w:r>
          </w:p>
        </w:tc>
        <w:tc>
          <w:tcPr>
            <w:tcW w:w="1294" w:type="dxa"/>
          </w:tcPr>
          <w:p w:rsidR="00565188" w:rsidRPr="009A4716" w:rsidRDefault="009A4716" w:rsidP="009A4716">
            <w:pPr>
              <w:jc w:val="center"/>
              <w:rPr>
                <w:rFonts w:ascii="Times New Roman" w:hAnsi="Times New Roman" w:cs="Times New Roman"/>
                <w:color w:val="FF0000"/>
                <w:sz w:val="24"/>
                <w:szCs w:val="24"/>
              </w:rPr>
            </w:pPr>
            <w:r w:rsidRPr="009A4716">
              <w:rPr>
                <w:rFonts w:ascii="Times New Roman" w:hAnsi="Times New Roman" w:cs="Times New Roman"/>
                <w:color w:val="FF0000"/>
                <w:sz w:val="24"/>
                <w:szCs w:val="24"/>
              </w:rPr>
              <w:t>0,016855</w:t>
            </w:r>
          </w:p>
        </w:tc>
        <w:tc>
          <w:tcPr>
            <w:tcW w:w="1295" w:type="dxa"/>
          </w:tcPr>
          <w:p w:rsidR="00565188" w:rsidRPr="009A4716" w:rsidRDefault="009A4716" w:rsidP="009A4716">
            <w:pPr>
              <w:jc w:val="center"/>
              <w:rPr>
                <w:rFonts w:ascii="Times New Roman" w:hAnsi="Times New Roman" w:cs="Times New Roman"/>
                <w:color w:val="FF0000"/>
                <w:sz w:val="24"/>
                <w:szCs w:val="24"/>
              </w:rPr>
            </w:pPr>
            <w:r w:rsidRPr="009A4716">
              <w:rPr>
                <w:rFonts w:ascii="Times New Roman" w:hAnsi="Times New Roman" w:cs="Times New Roman"/>
                <w:color w:val="FF0000"/>
                <w:sz w:val="24"/>
                <w:szCs w:val="24"/>
              </w:rPr>
              <w:t>-2,02062</w:t>
            </w:r>
          </w:p>
        </w:tc>
        <w:tc>
          <w:tcPr>
            <w:tcW w:w="1295" w:type="dxa"/>
          </w:tcPr>
          <w:p w:rsidR="00565188" w:rsidRPr="009A4716" w:rsidRDefault="009A4716" w:rsidP="009A4716">
            <w:pPr>
              <w:jc w:val="center"/>
              <w:rPr>
                <w:rFonts w:ascii="Times New Roman" w:hAnsi="Times New Roman" w:cs="Times New Roman"/>
                <w:color w:val="FF0000"/>
                <w:sz w:val="24"/>
                <w:szCs w:val="24"/>
              </w:rPr>
            </w:pPr>
            <w:r w:rsidRPr="009A4716">
              <w:rPr>
                <w:rFonts w:ascii="Times New Roman" w:hAnsi="Times New Roman" w:cs="Times New Roman"/>
                <w:color w:val="FF0000"/>
                <w:sz w:val="24"/>
                <w:szCs w:val="24"/>
              </w:rPr>
              <w:t>0,045623</w:t>
            </w:r>
          </w:p>
        </w:tc>
      </w:tr>
      <w:tr w:rsidR="00565188" w:rsidRPr="00565188" w:rsidTr="00565188">
        <w:tc>
          <w:tcPr>
            <w:tcW w:w="1294" w:type="dxa"/>
          </w:tcPr>
          <w:p w:rsidR="00565188" w:rsidRPr="009A4716" w:rsidRDefault="009A4716" w:rsidP="009A4716">
            <w:pPr>
              <w:jc w:val="center"/>
              <w:rPr>
                <w:rFonts w:ascii="Times New Roman" w:hAnsi="Times New Roman" w:cs="Times New Roman"/>
                <w:sz w:val="24"/>
                <w:szCs w:val="24"/>
              </w:rPr>
            </w:pPr>
            <w:r w:rsidRPr="009A4716">
              <w:rPr>
                <w:rFonts w:ascii="Times New Roman" w:hAnsi="Times New Roman" w:cs="Times New Roman"/>
                <w:sz w:val="24"/>
                <w:szCs w:val="24"/>
                <w:lang w:val="en-US"/>
              </w:rPr>
              <w:t xml:space="preserve">LF, </w:t>
            </w:r>
            <w:proofErr w:type="spellStart"/>
            <w:r w:rsidRPr="009A4716">
              <w:rPr>
                <w:rFonts w:ascii="Times New Roman" w:hAnsi="Times New Roman" w:cs="Times New Roman"/>
                <w:sz w:val="24"/>
                <w:szCs w:val="24"/>
              </w:rPr>
              <w:t>мс</w:t>
            </w:r>
            <w:proofErr w:type="spellEnd"/>
          </w:p>
        </w:tc>
        <w:tc>
          <w:tcPr>
            <w:tcW w:w="1294" w:type="dxa"/>
          </w:tcPr>
          <w:p w:rsidR="00565188" w:rsidRPr="009A4716" w:rsidRDefault="009A4716" w:rsidP="009A4716">
            <w:pPr>
              <w:jc w:val="center"/>
              <w:rPr>
                <w:rFonts w:ascii="Times New Roman" w:hAnsi="Times New Roman" w:cs="Times New Roman"/>
                <w:sz w:val="24"/>
                <w:szCs w:val="24"/>
              </w:rPr>
            </w:pPr>
            <w:r w:rsidRPr="009A4716">
              <w:rPr>
                <w:rFonts w:ascii="Times New Roman" w:hAnsi="Times New Roman" w:cs="Times New Roman"/>
                <w:sz w:val="24"/>
                <w:szCs w:val="24"/>
              </w:rPr>
              <w:t>-0,165805</w:t>
            </w:r>
          </w:p>
        </w:tc>
        <w:tc>
          <w:tcPr>
            <w:tcW w:w="1294" w:type="dxa"/>
          </w:tcPr>
          <w:p w:rsidR="00565188" w:rsidRPr="009A4716" w:rsidRDefault="009A4716" w:rsidP="009A4716">
            <w:pPr>
              <w:jc w:val="center"/>
              <w:rPr>
                <w:rFonts w:ascii="Times New Roman" w:hAnsi="Times New Roman" w:cs="Times New Roman"/>
                <w:sz w:val="24"/>
                <w:szCs w:val="24"/>
              </w:rPr>
            </w:pPr>
            <w:r w:rsidRPr="009A4716">
              <w:rPr>
                <w:rFonts w:ascii="Times New Roman" w:hAnsi="Times New Roman" w:cs="Times New Roman"/>
                <w:sz w:val="24"/>
                <w:szCs w:val="24"/>
              </w:rPr>
              <w:t>0,091158</w:t>
            </w:r>
          </w:p>
        </w:tc>
        <w:tc>
          <w:tcPr>
            <w:tcW w:w="1294" w:type="dxa"/>
          </w:tcPr>
          <w:p w:rsidR="00565188" w:rsidRPr="009A4716" w:rsidRDefault="009A4716" w:rsidP="009A4716">
            <w:pPr>
              <w:jc w:val="center"/>
              <w:rPr>
                <w:rFonts w:ascii="Times New Roman" w:hAnsi="Times New Roman" w:cs="Times New Roman"/>
                <w:sz w:val="24"/>
                <w:szCs w:val="24"/>
              </w:rPr>
            </w:pPr>
            <w:r w:rsidRPr="009A4716">
              <w:rPr>
                <w:rFonts w:ascii="Times New Roman" w:hAnsi="Times New Roman" w:cs="Times New Roman"/>
                <w:sz w:val="24"/>
                <w:szCs w:val="24"/>
              </w:rPr>
              <w:t>-0,00165</w:t>
            </w:r>
          </w:p>
        </w:tc>
        <w:tc>
          <w:tcPr>
            <w:tcW w:w="1294" w:type="dxa"/>
          </w:tcPr>
          <w:p w:rsidR="00565188" w:rsidRPr="009A4716" w:rsidRDefault="009A4716" w:rsidP="009A4716">
            <w:pPr>
              <w:jc w:val="center"/>
              <w:rPr>
                <w:rFonts w:ascii="Times New Roman" w:hAnsi="Times New Roman" w:cs="Times New Roman"/>
                <w:sz w:val="24"/>
                <w:szCs w:val="24"/>
              </w:rPr>
            </w:pPr>
            <w:r w:rsidRPr="009A4716">
              <w:rPr>
                <w:rFonts w:ascii="Times New Roman" w:hAnsi="Times New Roman" w:cs="Times New Roman"/>
                <w:sz w:val="24"/>
                <w:szCs w:val="24"/>
              </w:rPr>
              <w:t>0,000905</w:t>
            </w:r>
          </w:p>
        </w:tc>
        <w:tc>
          <w:tcPr>
            <w:tcW w:w="1295" w:type="dxa"/>
          </w:tcPr>
          <w:p w:rsidR="00565188" w:rsidRPr="009A4716" w:rsidRDefault="009A4716" w:rsidP="009A4716">
            <w:pPr>
              <w:jc w:val="center"/>
              <w:rPr>
                <w:rFonts w:ascii="Times New Roman" w:hAnsi="Times New Roman" w:cs="Times New Roman"/>
                <w:sz w:val="24"/>
                <w:szCs w:val="24"/>
              </w:rPr>
            </w:pPr>
            <w:r w:rsidRPr="009A4716">
              <w:rPr>
                <w:rFonts w:ascii="Times New Roman" w:hAnsi="Times New Roman" w:cs="Times New Roman"/>
                <w:sz w:val="24"/>
                <w:szCs w:val="24"/>
              </w:rPr>
              <w:t>-1,81888</w:t>
            </w:r>
          </w:p>
        </w:tc>
        <w:tc>
          <w:tcPr>
            <w:tcW w:w="1295" w:type="dxa"/>
          </w:tcPr>
          <w:p w:rsidR="00565188" w:rsidRPr="009A4716" w:rsidRDefault="009A4716" w:rsidP="009A4716">
            <w:pPr>
              <w:jc w:val="center"/>
              <w:rPr>
                <w:rFonts w:ascii="Times New Roman" w:hAnsi="Times New Roman" w:cs="Times New Roman"/>
                <w:sz w:val="24"/>
                <w:szCs w:val="24"/>
              </w:rPr>
            </w:pPr>
            <w:r w:rsidRPr="009A4716">
              <w:rPr>
                <w:rFonts w:ascii="Times New Roman" w:hAnsi="Times New Roman" w:cs="Times New Roman"/>
                <w:sz w:val="24"/>
                <w:szCs w:val="24"/>
              </w:rPr>
              <w:t>0,071510</w:t>
            </w:r>
          </w:p>
        </w:tc>
      </w:tr>
      <w:tr w:rsidR="00565188" w:rsidRPr="00565188" w:rsidTr="00565188">
        <w:tc>
          <w:tcPr>
            <w:tcW w:w="1294" w:type="dxa"/>
          </w:tcPr>
          <w:p w:rsidR="00565188" w:rsidRPr="009A4716" w:rsidRDefault="009A4716" w:rsidP="009A4716">
            <w:pPr>
              <w:jc w:val="center"/>
              <w:rPr>
                <w:rFonts w:ascii="Times New Roman" w:hAnsi="Times New Roman" w:cs="Times New Roman"/>
                <w:sz w:val="24"/>
                <w:szCs w:val="24"/>
              </w:rPr>
            </w:pPr>
            <w:r w:rsidRPr="009A4716">
              <w:rPr>
                <w:rFonts w:ascii="Times New Roman" w:hAnsi="Times New Roman" w:cs="Times New Roman"/>
                <w:sz w:val="24"/>
                <w:szCs w:val="24"/>
                <w:lang w:val="en-US"/>
              </w:rPr>
              <w:t>HF,</w:t>
            </w:r>
            <w:r w:rsidRPr="009A4716">
              <w:rPr>
                <w:rFonts w:ascii="Times New Roman" w:hAnsi="Times New Roman" w:cs="Times New Roman"/>
                <w:sz w:val="24"/>
                <w:szCs w:val="24"/>
              </w:rPr>
              <w:t xml:space="preserve"> </w:t>
            </w:r>
            <w:proofErr w:type="spellStart"/>
            <w:r w:rsidRPr="009A4716">
              <w:rPr>
                <w:rFonts w:ascii="Times New Roman" w:hAnsi="Times New Roman" w:cs="Times New Roman"/>
                <w:sz w:val="24"/>
                <w:szCs w:val="24"/>
              </w:rPr>
              <w:t>мс</w:t>
            </w:r>
            <w:proofErr w:type="spellEnd"/>
          </w:p>
        </w:tc>
        <w:tc>
          <w:tcPr>
            <w:tcW w:w="1294" w:type="dxa"/>
          </w:tcPr>
          <w:p w:rsidR="00565188" w:rsidRPr="009A4716" w:rsidRDefault="009A4716" w:rsidP="009A4716">
            <w:pPr>
              <w:jc w:val="center"/>
              <w:rPr>
                <w:rFonts w:ascii="Times New Roman" w:hAnsi="Times New Roman" w:cs="Times New Roman"/>
                <w:sz w:val="24"/>
                <w:szCs w:val="24"/>
              </w:rPr>
            </w:pPr>
            <w:r w:rsidRPr="009A4716">
              <w:rPr>
                <w:rFonts w:ascii="Times New Roman" w:hAnsi="Times New Roman" w:cs="Times New Roman"/>
                <w:sz w:val="24"/>
                <w:szCs w:val="24"/>
              </w:rPr>
              <w:t>0,139846</w:t>
            </w:r>
          </w:p>
        </w:tc>
        <w:tc>
          <w:tcPr>
            <w:tcW w:w="1294" w:type="dxa"/>
          </w:tcPr>
          <w:p w:rsidR="00565188" w:rsidRPr="009A4716" w:rsidRDefault="009A4716" w:rsidP="009A4716">
            <w:pPr>
              <w:jc w:val="center"/>
              <w:rPr>
                <w:rFonts w:ascii="Times New Roman" w:hAnsi="Times New Roman" w:cs="Times New Roman"/>
                <w:sz w:val="24"/>
                <w:szCs w:val="24"/>
              </w:rPr>
            </w:pPr>
            <w:r w:rsidRPr="009A4716">
              <w:rPr>
                <w:rFonts w:ascii="Times New Roman" w:hAnsi="Times New Roman" w:cs="Times New Roman"/>
                <w:sz w:val="24"/>
                <w:szCs w:val="24"/>
              </w:rPr>
              <w:t>0,089907</w:t>
            </w:r>
          </w:p>
        </w:tc>
        <w:tc>
          <w:tcPr>
            <w:tcW w:w="1294" w:type="dxa"/>
          </w:tcPr>
          <w:p w:rsidR="00565188" w:rsidRPr="009A4716" w:rsidRDefault="009A4716" w:rsidP="009A4716">
            <w:pPr>
              <w:jc w:val="center"/>
              <w:rPr>
                <w:rFonts w:ascii="Times New Roman" w:hAnsi="Times New Roman" w:cs="Times New Roman"/>
                <w:sz w:val="24"/>
                <w:szCs w:val="24"/>
              </w:rPr>
            </w:pPr>
            <w:r w:rsidRPr="009A4716">
              <w:rPr>
                <w:rFonts w:ascii="Times New Roman" w:hAnsi="Times New Roman" w:cs="Times New Roman"/>
                <w:sz w:val="24"/>
                <w:szCs w:val="24"/>
              </w:rPr>
              <w:t>0,00067</w:t>
            </w:r>
          </w:p>
        </w:tc>
        <w:tc>
          <w:tcPr>
            <w:tcW w:w="1294" w:type="dxa"/>
          </w:tcPr>
          <w:p w:rsidR="00565188" w:rsidRPr="009A4716" w:rsidRDefault="009A4716" w:rsidP="009A4716">
            <w:pPr>
              <w:jc w:val="center"/>
              <w:rPr>
                <w:rFonts w:ascii="Times New Roman" w:hAnsi="Times New Roman" w:cs="Times New Roman"/>
                <w:sz w:val="24"/>
                <w:szCs w:val="24"/>
              </w:rPr>
            </w:pPr>
            <w:r w:rsidRPr="009A4716">
              <w:rPr>
                <w:rFonts w:ascii="Times New Roman" w:hAnsi="Times New Roman" w:cs="Times New Roman"/>
                <w:sz w:val="24"/>
                <w:szCs w:val="24"/>
              </w:rPr>
              <w:t>0,000431</w:t>
            </w:r>
          </w:p>
        </w:tc>
        <w:tc>
          <w:tcPr>
            <w:tcW w:w="1295" w:type="dxa"/>
          </w:tcPr>
          <w:p w:rsidR="00565188" w:rsidRPr="009A4716" w:rsidRDefault="009A4716" w:rsidP="009A4716">
            <w:pPr>
              <w:jc w:val="center"/>
              <w:rPr>
                <w:rFonts w:ascii="Times New Roman" w:hAnsi="Times New Roman" w:cs="Times New Roman"/>
                <w:sz w:val="24"/>
                <w:szCs w:val="24"/>
              </w:rPr>
            </w:pPr>
            <w:r w:rsidRPr="009A4716">
              <w:rPr>
                <w:rFonts w:ascii="Times New Roman" w:hAnsi="Times New Roman" w:cs="Times New Roman"/>
                <w:sz w:val="24"/>
                <w:szCs w:val="24"/>
              </w:rPr>
              <w:t>1,55545</w:t>
            </w:r>
          </w:p>
        </w:tc>
        <w:tc>
          <w:tcPr>
            <w:tcW w:w="1295" w:type="dxa"/>
          </w:tcPr>
          <w:p w:rsidR="00565188" w:rsidRPr="009A4716" w:rsidRDefault="009A4716" w:rsidP="009A4716">
            <w:pPr>
              <w:jc w:val="center"/>
              <w:rPr>
                <w:rFonts w:ascii="Times New Roman" w:hAnsi="Times New Roman" w:cs="Times New Roman"/>
                <w:sz w:val="24"/>
                <w:szCs w:val="24"/>
              </w:rPr>
            </w:pPr>
            <w:r w:rsidRPr="009A4716">
              <w:rPr>
                <w:rFonts w:ascii="Times New Roman" w:hAnsi="Times New Roman" w:cs="Times New Roman"/>
                <w:sz w:val="24"/>
                <w:szCs w:val="24"/>
              </w:rPr>
              <w:t>0,122562</w:t>
            </w:r>
          </w:p>
        </w:tc>
      </w:tr>
    </w:tbl>
    <w:p w:rsidR="00565188" w:rsidRPr="00565188" w:rsidRDefault="00565188" w:rsidP="00491E3C">
      <w:pPr>
        <w:spacing w:after="0" w:line="360" w:lineRule="auto"/>
        <w:jc w:val="center"/>
        <w:rPr>
          <w:rFonts w:ascii="Times New Roman" w:hAnsi="Times New Roman" w:cs="Times New Roman"/>
          <w:sz w:val="24"/>
          <w:szCs w:val="24"/>
          <w:lang w:val="en-US"/>
        </w:rPr>
      </w:pPr>
    </w:p>
    <w:p w:rsidR="00892D04" w:rsidRPr="0051438F" w:rsidRDefault="00256BC4" w:rsidP="00491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Регрессионное уравнение получило</w:t>
      </w:r>
      <w:r w:rsidR="00A90BD0">
        <w:rPr>
          <w:rFonts w:ascii="Times New Roman" w:hAnsi="Times New Roman" w:cs="Times New Roman"/>
          <w:sz w:val="24"/>
          <w:szCs w:val="24"/>
        </w:rPr>
        <w:t xml:space="preserve"> следующий вид: ФС, % = 81,79175 – 0,03406 </w:t>
      </w:r>
      <w:r w:rsidR="00A90BD0">
        <w:rPr>
          <w:rFonts w:ascii="Times New Roman" w:hAnsi="Times New Roman" w:cs="Times New Roman"/>
          <w:sz w:val="24"/>
          <w:szCs w:val="24"/>
          <w:lang w:val="en-US"/>
        </w:rPr>
        <w:t>x</w:t>
      </w:r>
      <w:r w:rsidR="00A90BD0">
        <w:rPr>
          <w:rFonts w:ascii="Times New Roman" w:hAnsi="Times New Roman" w:cs="Times New Roman"/>
          <w:sz w:val="24"/>
          <w:szCs w:val="24"/>
        </w:rPr>
        <w:t xml:space="preserve"> </w:t>
      </w:r>
      <w:proofErr w:type="spellStart"/>
      <w:r w:rsidR="00A90BD0">
        <w:rPr>
          <w:rFonts w:ascii="Times New Roman" w:hAnsi="Times New Roman" w:cs="Times New Roman"/>
          <w:sz w:val="24"/>
          <w:szCs w:val="24"/>
          <w:lang w:val="en-US"/>
        </w:rPr>
        <w:t>pNN</w:t>
      </w:r>
      <w:proofErr w:type="spellEnd"/>
      <w:r w:rsidR="00A90BD0" w:rsidRPr="00336994">
        <w:rPr>
          <w:rFonts w:ascii="Times New Roman" w:hAnsi="Times New Roman" w:cs="Times New Roman"/>
          <w:sz w:val="24"/>
          <w:szCs w:val="24"/>
        </w:rPr>
        <w:t>50, % -</w:t>
      </w:r>
      <w:r w:rsidR="00A90BD0">
        <w:rPr>
          <w:rFonts w:ascii="Times New Roman" w:hAnsi="Times New Roman" w:cs="Times New Roman"/>
          <w:sz w:val="24"/>
          <w:szCs w:val="24"/>
        </w:rPr>
        <w:t xml:space="preserve"> 0,00165 </w:t>
      </w:r>
      <w:r w:rsidR="00A90BD0">
        <w:rPr>
          <w:rFonts w:ascii="Times New Roman" w:hAnsi="Times New Roman" w:cs="Times New Roman"/>
          <w:sz w:val="24"/>
          <w:szCs w:val="24"/>
          <w:lang w:val="en-US"/>
        </w:rPr>
        <w:t>x</w:t>
      </w:r>
      <w:r w:rsidR="00A90BD0" w:rsidRPr="00336994">
        <w:rPr>
          <w:rFonts w:ascii="Times New Roman" w:hAnsi="Times New Roman" w:cs="Times New Roman"/>
          <w:sz w:val="24"/>
          <w:szCs w:val="24"/>
        </w:rPr>
        <w:t xml:space="preserve"> </w:t>
      </w:r>
      <w:r w:rsidR="00A90BD0">
        <w:rPr>
          <w:rFonts w:ascii="Times New Roman" w:hAnsi="Times New Roman" w:cs="Times New Roman"/>
          <w:sz w:val="24"/>
          <w:szCs w:val="24"/>
          <w:lang w:val="en-US"/>
        </w:rPr>
        <w:t>LF</w:t>
      </w:r>
      <w:r w:rsidR="00A90BD0" w:rsidRPr="00336994">
        <w:rPr>
          <w:rFonts w:ascii="Times New Roman" w:hAnsi="Times New Roman" w:cs="Times New Roman"/>
          <w:sz w:val="24"/>
          <w:szCs w:val="24"/>
        </w:rPr>
        <w:t xml:space="preserve">, </w:t>
      </w:r>
      <w:proofErr w:type="spellStart"/>
      <w:r w:rsidR="00A90BD0">
        <w:rPr>
          <w:rFonts w:ascii="Times New Roman" w:hAnsi="Times New Roman" w:cs="Times New Roman"/>
          <w:sz w:val="24"/>
          <w:szCs w:val="24"/>
        </w:rPr>
        <w:t>мс</w:t>
      </w:r>
      <w:proofErr w:type="spellEnd"/>
      <w:r w:rsidR="00A90BD0">
        <w:rPr>
          <w:rFonts w:ascii="Times New Roman" w:hAnsi="Times New Roman" w:cs="Times New Roman"/>
          <w:sz w:val="24"/>
          <w:szCs w:val="24"/>
        </w:rPr>
        <w:t xml:space="preserve"> </w:t>
      </w:r>
      <w:r w:rsidR="00A90BD0" w:rsidRPr="00336994">
        <w:rPr>
          <w:rFonts w:ascii="Times New Roman" w:hAnsi="Times New Roman" w:cs="Times New Roman"/>
          <w:sz w:val="24"/>
          <w:szCs w:val="24"/>
        </w:rPr>
        <w:t xml:space="preserve">+ </w:t>
      </w:r>
      <w:r w:rsidR="00A90BD0">
        <w:rPr>
          <w:rFonts w:ascii="Times New Roman" w:hAnsi="Times New Roman" w:cs="Times New Roman"/>
          <w:sz w:val="24"/>
          <w:szCs w:val="24"/>
        </w:rPr>
        <w:t xml:space="preserve">0,00067 </w:t>
      </w:r>
      <w:r w:rsidR="00A90BD0">
        <w:rPr>
          <w:rFonts w:ascii="Times New Roman" w:hAnsi="Times New Roman" w:cs="Times New Roman"/>
          <w:sz w:val="24"/>
          <w:szCs w:val="24"/>
          <w:lang w:val="en-US"/>
        </w:rPr>
        <w:t>x</w:t>
      </w:r>
      <w:r w:rsidR="00A90BD0" w:rsidRPr="00336994">
        <w:rPr>
          <w:rFonts w:ascii="Times New Roman" w:hAnsi="Times New Roman" w:cs="Times New Roman"/>
          <w:sz w:val="24"/>
          <w:szCs w:val="24"/>
        </w:rPr>
        <w:t xml:space="preserve"> </w:t>
      </w:r>
      <w:r w:rsidR="00A90BD0">
        <w:rPr>
          <w:rFonts w:ascii="Times New Roman" w:hAnsi="Times New Roman" w:cs="Times New Roman"/>
          <w:sz w:val="24"/>
          <w:szCs w:val="24"/>
          <w:lang w:val="en-US"/>
        </w:rPr>
        <w:t>HF</w:t>
      </w:r>
      <w:r w:rsidR="00A90BD0" w:rsidRPr="00336994">
        <w:rPr>
          <w:rFonts w:ascii="Times New Roman" w:hAnsi="Times New Roman" w:cs="Times New Roman"/>
          <w:sz w:val="24"/>
          <w:szCs w:val="24"/>
        </w:rPr>
        <w:t xml:space="preserve">, </w:t>
      </w:r>
      <w:proofErr w:type="spellStart"/>
      <w:r w:rsidR="0051438F">
        <w:rPr>
          <w:rFonts w:ascii="Times New Roman" w:hAnsi="Times New Roman" w:cs="Times New Roman"/>
          <w:sz w:val="24"/>
          <w:szCs w:val="24"/>
        </w:rPr>
        <w:t>мс</w:t>
      </w:r>
      <w:proofErr w:type="spellEnd"/>
      <w:r w:rsidR="0051438F">
        <w:rPr>
          <w:rFonts w:ascii="Times New Roman" w:hAnsi="Times New Roman" w:cs="Times New Roman"/>
          <w:sz w:val="24"/>
          <w:szCs w:val="24"/>
        </w:rPr>
        <w:t xml:space="preserve">. </w:t>
      </w:r>
      <w:r w:rsidR="00815A53">
        <w:rPr>
          <w:rFonts w:ascii="Times New Roman" w:hAnsi="Times New Roman" w:cs="Times New Roman"/>
          <w:sz w:val="24"/>
          <w:szCs w:val="24"/>
        </w:rPr>
        <w:t xml:space="preserve">Увеличение </w:t>
      </w:r>
      <w:r w:rsidR="00F15EFA" w:rsidRPr="009807EB">
        <w:rPr>
          <w:rFonts w:ascii="Times New Roman" w:hAnsi="Times New Roman" w:cs="Times New Roman"/>
          <w:sz w:val="24"/>
          <w:szCs w:val="24"/>
        </w:rPr>
        <w:t xml:space="preserve">синусовых интервалов </w:t>
      </w:r>
      <w:r w:rsidR="00F15EFA" w:rsidRPr="009807EB">
        <w:rPr>
          <w:rFonts w:ascii="Times New Roman" w:hAnsi="Times New Roman" w:cs="Times New Roman"/>
          <w:sz w:val="24"/>
          <w:szCs w:val="24"/>
          <w:lang w:val="en-US"/>
        </w:rPr>
        <w:t>R</w:t>
      </w:r>
      <w:r w:rsidR="00F15EFA" w:rsidRPr="009807EB">
        <w:rPr>
          <w:rFonts w:ascii="Times New Roman" w:hAnsi="Times New Roman" w:cs="Times New Roman"/>
          <w:sz w:val="24"/>
          <w:szCs w:val="24"/>
        </w:rPr>
        <w:t>-</w:t>
      </w:r>
      <w:r w:rsidR="00F15EFA" w:rsidRPr="009807EB">
        <w:rPr>
          <w:rFonts w:ascii="Times New Roman" w:hAnsi="Times New Roman" w:cs="Times New Roman"/>
          <w:sz w:val="24"/>
          <w:szCs w:val="24"/>
          <w:lang w:val="en-US"/>
        </w:rPr>
        <w:t>R</w:t>
      </w:r>
      <w:r w:rsidR="00F15EFA" w:rsidRPr="009807EB">
        <w:rPr>
          <w:rFonts w:ascii="Times New Roman" w:hAnsi="Times New Roman" w:cs="Times New Roman"/>
          <w:sz w:val="24"/>
          <w:szCs w:val="24"/>
        </w:rPr>
        <w:t xml:space="preserve">, различающие более чем 50 </w:t>
      </w:r>
      <w:proofErr w:type="spellStart"/>
      <w:r w:rsidR="00F15EFA" w:rsidRPr="009807EB">
        <w:rPr>
          <w:rFonts w:ascii="Times New Roman" w:hAnsi="Times New Roman" w:cs="Times New Roman"/>
          <w:sz w:val="24"/>
          <w:szCs w:val="24"/>
        </w:rPr>
        <w:t>мс</w:t>
      </w:r>
      <w:proofErr w:type="spellEnd"/>
      <w:r w:rsidR="00F15EFA" w:rsidRPr="009807EB">
        <w:rPr>
          <w:rFonts w:ascii="Times New Roman" w:hAnsi="Times New Roman" w:cs="Times New Roman"/>
          <w:sz w:val="24"/>
          <w:szCs w:val="24"/>
        </w:rPr>
        <w:t xml:space="preserve"> (</w:t>
      </w:r>
      <w:proofErr w:type="spellStart"/>
      <w:r w:rsidR="00F15EFA" w:rsidRPr="009807EB">
        <w:rPr>
          <w:rFonts w:ascii="Times New Roman" w:hAnsi="Times New Roman" w:cs="Times New Roman"/>
          <w:sz w:val="24"/>
          <w:szCs w:val="24"/>
          <w:lang w:val="en-US"/>
        </w:rPr>
        <w:t>pNN</w:t>
      </w:r>
      <w:proofErr w:type="spellEnd"/>
      <w:r w:rsidR="00F15EFA" w:rsidRPr="009807EB">
        <w:rPr>
          <w:rFonts w:ascii="Times New Roman" w:hAnsi="Times New Roman" w:cs="Times New Roman"/>
          <w:sz w:val="24"/>
          <w:szCs w:val="24"/>
        </w:rPr>
        <w:t xml:space="preserve">50 %) на 1 % способствует уменьшению </w:t>
      </w:r>
      <w:r w:rsidR="00580093">
        <w:rPr>
          <w:rFonts w:ascii="Times New Roman" w:hAnsi="Times New Roman" w:cs="Times New Roman"/>
          <w:sz w:val="24"/>
          <w:szCs w:val="24"/>
        </w:rPr>
        <w:t xml:space="preserve">текущего </w:t>
      </w:r>
      <w:r w:rsidR="00F15EFA" w:rsidRPr="009807EB">
        <w:rPr>
          <w:rFonts w:ascii="Times New Roman" w:hAnsi="Times New Roman" w:cs="Times New Roman"/>
          <w:sz w:val="24"/>
          <w:szCs w:val="24"/>
        </w:rPr>
        <w:t xml:space="preserve">функционального состояния на 0,03406 </w:t>
      </w:r>
      <w:r w:rsidR="009E50C0">
        <w:rPr>
          <w:rFonts w:ascii="Times New Roman" w:hAnsi="Times New Roman" w:cs="Times New Roman"/>
          <w:sz w:val="24"/>
          <w:szCs w:val="24"/>
        </w:rPr>
        <w:t>у.е.</w:t>
      </w:r>
      <w:r w:rsidR="00F15EFA" w:rsidRPr="009807EB">
        <w:rPr>
          <w:rFonts w:ascii="Times New Roman" w:hAnsi="Times New Roman" w:cs="Times New Roman"/>
          <w:sz w:val="24"/>
          <w:szCs w:val="24"/>
        </w:rPr>
        <w:t xml:space="preserve">, более того с увеличением медленных частотных волн </w:t>
      </w:r>
      <w:r w:rsidR="00F15EFA" w:rsidRPr="009807EB">
        <w:rPr>
          <w:rFonts w:ascii="Times New Roman" w:hAnsi="Times New Roman" w:cs="Times New Roman"/>
          <w:sz w:val="24"/>
          <w:szCs w:val="24"/>
          <w:lang w:val="en-US"/>
        </w:rPr>
        <w:t>I</w:t>
      </w:r>
      <w:r w:rsidR="00F15EFA" w:rsidRPr="009807EB">
        <w:rPr>
          <w:rFonts w:ascii="Times New Roman" w:hAnsi="Times New Roman" w:cs="Times New Roman"/>
          <w:sz w:val="24"/>
          <w:szCs w:val="24"/>
        </w:rPr>
        <w:t xml:space="preserve"> порядка (</w:t>
      </w:r>
      <w:r w:rsidR="00F15EFA" w:rsidRPr="009807EB">
        <w:rPr>
          <w:rFonts w:ascii="Times New Roman" w:hAnsi="Times New Roman" w:cs="Times New Roman"/>
          <w:sz w:val="24"/>
          <w:szCs w:val="24"/>
          <w:lang w:val="en-US"/>
        </w:rPr>
        <w:t>LF</w:t>
      </w:r>
      <w:r w:rsidR="00F15EFA" w:rsidRPr="009807EB">
        <w:rPr>
          <w:rFonts w:ascii="Times New Roman" w:hAnsi="Times New Roman" w:cs="Times New Roman"/>
          <w:sz w:val="24"/>
          <w:szCs w:val="24"/>
        </w:rPr>
        <w:t xml:space="preserve">) на 1 </w:t>
      </w:r>
      <w:proofErr w:type="spellStart"/>
      <w:r w:rsidR="00F15EFA" w:rsidRPr="009807EB">
        <w:rPr>
          <w:rFonts w:ascii="Times New Roman" w:hAnsi="Times New Roman" w:cs="Times New Roman"/>
          <w:sz w:val="24"/>
          <w:szCs w:val="24"/>
        </w:rPr>
        <w:t>мс</w:t>
      </w:r>
      <w:proofErr w:type="spellEnd"/>
      <w:r w:rsidR="00F15EFA" w:rsidRPr="009807EB">
        <w:rPr>
          <w:rFonts w:ascii="Times New Roman" w:hAnsi="Times New Roman" w:cs="Times New Roman"/>
          <w:sz w:val="24"/>
          <w:szCs w:val="24"/>
        </w:rPr>
        <w:t xml:space="preserve"> функциональное состояние </w:t>
      </w:r>
      <w:r w:rsidR="009E50C0">
        <w:rPr>
          <w:rFonts w:ascii="Times New Roman" w:hAnsi="Times New Roman" w:cs="Times New Roman"/>
          <w:sz w:val="24"/>
          <w:szCs w:val="24"/>
        </w:rPr>
        <w:t>снижается на 0,00165 у.е</w:t>
      </w:r>
      <w:r w:rsidR="0011708B" w:rsidRPr="009807EB">
        <w:rPr>
          <w:rFonts w:ascii="Times New Roman" w:hAnsi="Times New Roman" w:cs="Times New Roman"/>
          <w:sz w:val="24"/>
          <w:szCs w:val="24"/>
        </w:rPr>
        <w:t>.</w:t>
      </w:r>
      <w:r w:rsidR="00815A53">
        <w:rPr>
          <w:rFonts w:ascii="Times New Roman" w:hAnsi="Times New Roman" w:cs="Times New Roman"/>
          <w:sz w:val="24"/>
          <w:szCs w:val="24"/>
        </w:rPr>
        <w:t xml:space="preserve">. </w:t>
      </w:r>
      <w:r w:rsidR="009E50C0">
        <w:rPr>
          <w:rFonts w:ascii="Times New Roman" w:hAnsi="Times New Roman" w:cs="Times New Roman"/>
          <w:sz w:val="24"/>
          <w:szCs w:val="24"/>
        </w:rPr>
        <w:t>И</w:t>
      </w:r>
      <w:r w:rsidR="001C23F8">
        <w:rPr>
          <w:rFonts w:ascii="Times New Roman" w:hAnsi="Times New Roman" w:cs="Times New Roman"/>
          <w:sz w:val="24"/>
          <w:szCs w:val="24"/>
        </w:rPr>
        <w:t>сследователи</w:t>
      </w:r>
      <w:r w:rsidR="009807EB">
        <w:rPr>
          <w:rFonts w:ascii="Times New Roman" w:hAnsi="Times New Roman" w:cs="Times New Roman"/>
          <w:sz w:val="24"/>
          <w:szCs w:val="24"/>
        </w:rPr>
        <w:t xml:space="preserve"> </w:t>
      </w:r>
      <w:r w:rsidR="00A531C4" w:rsidRPr="00A531C4">
        <w:rPr>
          <w:rFonts w:ascii="Times New Roman" w:hAnsi="Times New Roman" w:cs="Times New Roman"/>
          <w:sz w:val="24"/>
          <w:szCs w:val="24"/>
        </w:rPr>
        <w:t>[1</w:t>
      </w:r>
      <w:r w:rsidR="006B39F2">
        <w:rPr>
          <w:rFonts w:ascii="Times New Roman" w:hAnsi="Times New Roman" w:cs="Times New Roman"/>
          <w:sz w:val="24"/>
          <w:szCs w:val="24"/>
        </w:rPr>
        <w:t>.</w:t>
      </w:r>
      <w:r w:rsidR="009E50C0">
        <w:rPr>
          <w:rFonts w:ascii="Times New Roman" w:hAnsi="Times New Roman" w:cs="Times New Roman"/>
          <w:sz w:val="24"/>
          <w:szCs w:val="24"/>
        </w:rPr>
        <w:t xml:space="preserve"> и </w:t>
      </w:r>
      <w:r w:rsidR="0011708B" w:rsidRPr="009807EB">
        <w:rPr>
          <w:rFonts w:ascii="Times New Roman" w:hAnsi="Times New Roman" w:cs="Times New Roman"/>
          <w:sz w:val="24"/>
          <w:szCs w:val="24"/>
        </w:rPr>
        <w:t>д</w:t>
      </w:r>
      <w:r w:rsidR="009E50C0">
        <w:rPr>
          <w:rFonts w:ascii="Times New Roman" w:hAnsi="Times New Roman" w:cs="Times New Roman"/>
          <w:sz w:val="24"/>
          <w:szCs w:val="24"/>
        </w:rPr>
        <w:t>р</w:t>
      </w:r>
      <w:r w:rsidR="0011708B" w:rsidRPr="009807EB">
        <w:rPr>
          <w:rFonts w:ascii="Times New Roman" w:hAnsi="Times New Roman" w:cs="Times New Roman"/>
          <w:sz w:val="24"/>
          <w:szCs w:val="24"/>
        </w:rPr>
        <w:t>.</w:t>
      </w:r>
      <w:r w:rsidR="00A531C4" w:rsidRPr="00A531C4">
        <w:rPr>
          <w:rFonts w:ascii="Times New Roman" w:hAnsi="Times New Roman" w:cs="Times New Roman"/>
          <w:sz w:val="24"/>
          <w:szCs w:val="24"/>
        </w:rPr>
        <w:t>]</w:t>
      </w:r>
      <w:r w:rsidR="00F15EFA" w:rsidRPr="009807EB">
        <w:rPr>
          <w:rFonts w:ascii="Times New Roman" w:hAnsi="Times New Roman" w:cs="Times New Roman"/>
          <w:sz w:val="24"/>
          <w:szCs w:val="24"/>
        </w:rPr>
        <w:t xml:space="preserve"> данные параметры относят к группе симпатического</w:t>
      </w:r>
      <w:r w:rsidR="00E27355" w:rsidRPr="009807EB">
        <w:rPr>
          <w:rFonts w:ascii="Times New Roman" w:hAnsi="Times New Roman" w:cs="Times New Roman"/>
          <w:sz w:val="24"/>
          <w:szCs w:val="24"/>
        </w:rPr>
        <w:t xml:space="preserve"> звена автономной </w:t>
      </w:r>
      <w:r w:rsidR="009E50C0">
        <w:rPr>
          <w:rFonts w:ascii="Times New Roman" w:hAnsi="Times New Roman" w:cs="Times New Roman"/>
          <w:sz w:val="24"/>
          <w:szCs w:val="24"/>
        </w:rPr>
        <w:t>регуляции ритма сердца</w:t>
      </w:r>
      <w:r w:rsidR="00E27355" w:rsidRPr="009807EB">
        <w:rPr>
          <w:rFonts w:ascii="Times New Roman" w:hAnsi="Times New Roman" w:cs="Times New Roman"/>
          <w:sz w:val="24"/>
          <w:szCs w:val="24"/>
        </w:rPr>
        <w:t xml:space="preserve">. </w:t>
      </w:r>
      <w:r w:rsidR="009807EB">
        <w:rPr>
          <w:rFonts w:ascii="Times New Roman" w:hAnsi="Times New Roman" w:cs="Times New Roman"/>
          <w:sz w:val="24"/>
          <w:szCs w:val="24"/>
        </w:rPr>
        <w:t>Увеличение же</w:t>
      </w:r>
      <w:r w:rsidR="00E27355" w:rsidRPr="009807EB">
        <w:rPr>
          <w:rFonts w:ascii="Times New Roman" w:hAnsi="Times New Roman" w:cs="Times New Roman"/>
          <w:sz w:val="24"/>
          <w:szCs w:val="24"/>
        </w:rPr>
        <w:t xml:space="preserve"> быстрых частотных волн (</w:t>
      </w:r>
      <w:r w:rsidR="00E27355" w:rsidRPr="009807EB">
        <w:rPr>
          <w:rFonts w:ascii="Times New Roman" w:hAnsi="Times New Roman" w:cs="Times New Roman"/>
          <w:sz w:val="24"/>
          <w:szCs w:val="24"/>
          <w:lang w:val="en-US"/>
        </w:rPr>
        <w:t>HF</w:t>
      </w:r>
      <w:r w:rsidR="00E27355" w:rsidRPr="009807EB">
        <w:rPr>
          <w:rFonts w:ascii="Times New Roman" w:hAnsi="Times New Roman" w:cs="Times New Roman"/>
          <w:sz w:val="24"/>
          <w:szCs w:val="24"/>
        </w:rPr>
        <w:t xml:space="preserve">) на 1 </w:t>
      </w:r>
      <w:proofErr w:type="spellStart"/>
      <w:r w:rsidR="00E27355" w:rsidRPr="009807EB">
        <w:rPr>
          <w:rFonts w:ascii="Times New Roman" w:hAnsi="Times New Roman" w:cs="Times New Roman"/>
          <w:sz w:val="24"/>
          <w:szCs w:val="24"/>
        </w:rPr>
        <w:t>мс</w:t>
      </w:r>
      <w:proofErr w:type="spellEnd"/>
      <w:r w:rsidR="009807EB" w:rsidRPr="009807EB">
        <w:rPr>
          <w:rFonts w:ascii="Times New Roman" w:hAnsi="Times New Roman" w:cs="Times New Roman"/>
          <w:sz w:val="24"/>
          <w:szCs w:val="24"/>
        </w:rPr>
        <w:t xml:space="preserve"> проявляет</w:t>
      </w:r>
      <w:r w:rsidR="00E27355" w:rsidRPr="009807EB">
        <w:rPr>
          <w:rFonts w:ascii="Times New Roman" w:hAnsi="Times New Roman" w:cs="Times New Roman"/>
          <w:sz w:val="24"/>
          <w:szCs w:val="24"/>
        </w:rPr>
        <w:t xml:space="preserve"> функциональные сдвиги </w:t>
      </w:r>
      <w:r w:rsidR="009807EB" w:rsidRPr="009807EB">
        <w:rPr>
          <w:rFonts w:ascii="Times New Roman" w:hAnsi="Times New Roman" w:cs="Times New Roman"/>
          <w:sz w:val="24"/>
          <w:szCs w:val="24"/>
        </w:rPr>
        <w:t>положительного характера</w:t>
      </w:r>
      <w:r w:rsidR="00E27355" w:rsidRPr="009807EB">
        <w:rPr>
          <w:rFonts w:ascii="Times New Roman" w:hAnsi="Times New Roman" w:cs="Times New Roman"/>
          <w:sz w:val="24"/>
          <w:szCs w:val="24"/>
        </w:rPr>
        <w:t xml:space="preserve"> на 0,0067 </w:t>
      </w:r>
      <w:r w:rsidR="009E50C0">
        <w:rPr>
          <w:rFonts w:ascii="Times New Roman" w:hAnsi="Times New Roman" w:cs="Times New Roman"/>
          <w:sz w:val="24"/>
          <w:szCs w:val="24"/>
        </w:rPr>
        <w:t>у.е.</w:t>
      </w:r>
    </w:p>
    <w:p w:rsidR="00A90BD0" w:rsidRPr="00336994" w:rsidRDefault="00D43A40" w:rsidP="00491E3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Анализ </w:t>
      </w:r>
      <w:r w:rsidR="00805B62">
        <w:rPr>
          <w:rFonts w:ascii="Times New Roman" w:hAnsi="Times New Roman" w:cs="Times New Roman"/>
          <w:sz w:val="24"/>
          <w:szCs w:val="24"/>
        </w:rPr>
        <w:t xml:space="preserve">регрессионных </w:t>
      </w:r>
      <w:r w:rsidRPr="00805B62">
        <w:rPr>
          <w:rFonts w:ascii="Times New Roman" w:hAnsi="Times New Roman" w:cs="Times New Roman"/>
          <w:sz w:val="24"/>
          <w:szCs w:val="24"/>
        </w:rPr>
        <w:t>остатков</w:t>
      </w:r>
      <w:r w:rsidR="00DD59A1">
        <w:rPr>
          <w:rFonts w:ascii="Times New Roman" w:hAnsi="Times New Roman" w:cs="Times New Roman"/>
          <w:sz w:val="24"/>
          <w:szCs w:val="24"/>
        </w:rPr>
        <w:t xml:space="preserve"> </w:t>
      </w:r>
      <w:r>
        <w:rPr>
          <w:rFonts w:ascii="Times New Roman" w:hAnsi="Times New Roman" w:cs="Times New Roman"/>
          <w:sz w:val="24"/>
          <w:szCs w:val="24"/>
        </w:rPr>
        <w:t xml:space="preserve">позволил определить разность фактических значений «функционального состояния %» и значений, предсказанных по уравнению регрессии. На рисунке 1 частотная гистограмма указывает на относительную симметричность значений остатков, а фактические значения, представленные на </w:t>
      </w:r>
      <w:r>
        <w:rPr>
          <w:rFonts w:ascii="Times New Roman" w:hAnsi="Times New Roman" w:cs="Times New Roman"/>
          <w:sz w:val="24"/>
          <w:szCs w:val="24"/>
        </w:rPr>
        <w:lastRenderedPageBreak/>
        <w:t xml:space="preserve">рисунке 2 не систематически отклоняются от </w:t>
      </w:r>
      <w:r w:rsidR="00B54EC1">
        <w:rPr>
          <w:rFonts w:ascii="Times New Roman" w:hAnsi="Times New Roman" w:cs="Times New Roman"/>
          <w:sz w:val="24"/>
          <w:szCs w:val="24"/>
        </w:rPr>
        <w:t>теоретической нормальной кривой.</w:t>
      </w:r>
      <w:r>
        <w:rPr>
          <w:rFonts w:ascii="Times New Roman" w:hAnsi="Times New Roman" w:cs="Times New Roman"/>
          <w:sz w:val="24"/>
          <w:szCs w:val="24"/>
        </w:rPr>
        <w:t xml:space="preserve"> </w:t>
      </w:r>
      <w:r w:rsidR="00815A53">
        <w:rPr>
          <w:rFonts w:ascii="Times New Roman" w:hAnsi="Times New Roman" w:cs="Times New Roman"/>
          <w:sz w:val="24"/>
          <w:szCs w:val="24"/>
        </w:rPr>
        <w:t>Это</w:t>
      </w:r>
      <w:r w:rsidR="00B54EC1">
        <w:rPr>
          <w:rFonts w:ascii="Times New Roman" w:hAnsi="Times New Roman" w:cs="Times New Roman"/>
          <w:sz w:val="24"/>
          <w:szCs w:val="24"/>
        </w:rPr>
        <w:t xml:space="preserve"> подтверждает предположение об не отклонении нормальности остатков.</w:t>
      </w:r>
    </w:p>
    <w:p w:rsidR="00D8498B" w:rsidRDefault="00D8498B" w:rsidP="00491E3C">
      <w:pPr>
        <w:spacing w:after="0" w:line="360" w:lineRule="auto"/>
        <w:jc w:val="center"/>
        <w:rPr>
          <w:rFonts w:ascii="Courier New CYR" w:hAnsi="Courier New CYR" w:cs="Courier New CYR"/>
          <w:sz w:val="18"/>
          <w:szCs w:val="18"/>
        </w:rPr>
      </w:pPr>
      <w:r>
        <w:rPr>
          <w:rFonts w:ascii="Courier New CYR" w:hAnsi="Courier New CYR" w:cs="Courier New CYR"/>
          <w:sz w:val="18"/>
          <w:szCs w:val="18"/>
        </w:rPr>
        <w:object w:dxaOrig="576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3in" o:ole="">
            <v:imagedata r:id="rId6" o:title=""/>
          </v:shape>
          <o:OLEObject Type="Embed" ProgID="STATISTICA.Graph" ShapeID="_x0000_i1025" DrawAspect="Content" ObjectID="_1640965490" r:id="rId7"/>
        </w:object>
      </w:r>
    </w:p>
    <w:p w:rsidR="00D8498B" w:rsidRPr="00D8498B" w:rsidRDefault="00D8498B" w:rsidP="00491E3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Рисунок 1</w:t>
      </w:r>
      <w:r w:rsidR="00DD4C43">
        <w:rPr>
          <w:rFonts w:ascii="Times New Roman" w:hAnsi="Times New Roman" w:cs="Times New Roman"/>
          <w:sz w:val="24"/>
          <w:szCs w:val="24"/>
        </w:rPr>
        <w:t xml:space="preserve"> – частотная гистограмма нормального распределения значений остатков</w:t>
      </w:r>
    </w:p>
    <w:p w:rsidR="00854B90" w:rsidRPr="004A630B" w:rsidRDefault="00F072F7" w:rsidP="00491E3C">
      <w:pPr>
        <w:spacing w:after="0" w:line="360" w:lineRule="auto"/>
        <w:rPr>
          <w:rFonts w:ascii="Times New Roman" w:hAnsi="Times New Roman" w:cs="Times New Roman"/>
          <w:sz w:val="24"/>
          <w:szCs w:val="24"/>
        </w:rPr>
      </w:pPr>
      <w:r>
        <w:rPr>
          <w:rFonts w:ascii="Times New Roman" w:hAnsi="Times New Roman" w:cs="Times New Roman"/>
          <w:noProof/>
          <w:sz w:val="24"/>
          <w:szCs w:val="24"/>
        </w:rPr>
        <w:object w:dxaOrig="1440" w:dyaOrig="1440">
          <v:shape id="_x0000_s1029" type="#_x0000_t75" style="position:absolute;margin-left:122.25pt;margin-top:0;width:233.25pt;height:216.05pt;z-index:251659264;mso-position-horizontal:absolute;mso-position-horizontal-relative:text;mso-position-vertical-relative:text">
            <v:imagedata r:id="rId8" o:title=""/>
            <w10:wrap type="square" side="right"/>
          </v:shape>
          <o:OLEObject Type="Embed" ProgID="STATISTICA.Graph" ShapeID="_x0000_s1029" DrawAspect="Content" ObjectID="_1640965492" r:id="rId9">
            <o:FieldCodes>\s</o:FieldCodes>
          </o:OLEObject>
        </w:object>
      </w:r>
    </w:p>
    <w:p w:rsidR="00854B90" w:rsidRPr="004A630B" w:rsidRDefault="00854B90" w:rsidP="00491E3C">
      <w:pPr>
        <w:spacing w:after="0" w:line="360" w:lineRule="auto"/>
        <w:rPr>
          <w:rFonts w:ascii="Times New Roman" w:hAnsi="Times New Roman" w:cs="Times New Roman"/>
          <w:sz w:val="24"/>
          <w:szCs w:val="24"/>
        </w:rPr>
      </w:pPr>
    </w:p>
    <w:p w:rsidR="00854B90" w:rsidRPr="004A630B" w:rsidRDefault="00854B90" w:rsidP="00491E3C">
      <w:pPr>
        <w:spacing w:after="0" w:line="360" w:lineRule="auto"/>
        <w:rPr>
          <w:rFonts w:ascii="Times New Roman" w:hAnsi="Times New Roman" w:cs="Times New Roman"/>
          <w:sz w:val="24"/>
          <w:szCs w:val="24"/>
        </w:rPr>
      </w:pPr>
    </w:p>
    <w:p w:rsidR="00854B90" w:rsidRPr="004A630B" w:rsidRDefault="00854B90" w:rsidP="00491E3C">
      <w:pPr>
        <w:spacing w:after="0" w:line="360" w:lineRule="auto"/>
        <w:rPr>
          <w:rFonts w:ascii="Times New Roman" w:hAnsi="Times New Roman" w:cs="Times New Roman"/>
          <w:sz w:val="24"/>
          <w:szCs w:val="24"/>
        </w:rPr>
      </w:pPr>
    </w:p>
    <w:p w:rsidR="00854B90" w:rsidRPr="004A630B" w:rsidRDefault="00854B90" w:rsidP="00491E3C">
      <w:pPr>
        <w:spacing w:after="0" w:line="360" w:lineRule="auto"/>
        <w:rPr>
          <w:rFonts w:ascii="Times New Roman" w:hAnsi="Times New Roman" w:cs="Times New Roman"/>
          <w:sz w:val="24"/>
          <w:szCs w:val="24"/>
        </w:rPr>
      </w:pPr>
    </w:p>
    <w:p w:rsidR="00854B90" w:rsidRPr="004A630B" w:rsidRDefault="00854B90" w:rsidP="00491E3C">
      <w:pPr>
        <w:spacing w:after="0" w:line="360" w:lineRule="auto"/>
        <w:rPr>
          <w:rFonts w:ascii="Times New Roman" w:hAnsi="Times New Roman" w:cs="Times New Roman"/>
          <w:sz w:val="24"/>
          <w:szCs w:val="24"/>
        </w:rPr>
      </w:pPr>
    </w:p>
    <w:p w:rsidR="00854B90" w:rsidRPr="004A630B" w:rsidRDefault="00854B90" w:rsidP="00491E3C">
      <w:pPr>
        <w:spacing w:after="0" w:line="360" w:lineRule="auto"/>
        <w:rPr>
          <w:rFonts w:ascii="Times New Roman" w:hAnsi="Times New Roman" w:cs="Times New Roman"/>
          <w:sz w:val="24"/>
          <w:szCs w:val="24"/>
        </w:rPr>
      </w:pPr>
    </w:p>
    <w:p w:rsidR="00854B90" w:rsidRPr="004A630B" w:rsidRDefault="00854B90" w:rsidP="00491E3C">
      <w:pPr>
        <w:spacing w:after="0" w:line="360" w:lineRule="auto"/>
        <w:rPr>
          <w:rFonts w:ascii="Times New Roman" w:hAnsi="Times New Roman" w:cs="Times New Roman"/>
          <w:sz w:val="24"/>
          <w:szCs w:val="24"/>
        </w:rPr>
      </w:pPr>
    </w:p>
    <w:p w:rsidR="00DD59A1" w:rsidRDefault="00DD59A1" w:rsidP="00491E3C">
      <w:pPr>
        <w:tabs>
          <w:tab w:val="left" w:pos="3435"/>
        </w:tabs>
        <w:spacing w:after="0" w:line="360" w:lineRule="auto"/>
        <w:jc w:val="center"/>
        <w:rPr>
          <w:rFonts w:ascii="Times New Roman" w:hAnsi="Times New Roman" w:cs="Times New Roman"/>
          <w:sz w:val="24"/>
          <w:szCs w:val="24"/>
        </w:rPr>
      </w:pPr>
    </w:p>
    <w:p w:rsidR="00DD59A1" w:rsidRDefault="00DD59A1" w:rsidP="00491E3C">
      <w:pPr>
        <w:tabs>
          <w:tab w:val="left" w:pos="3435"/>
        </w:tabs>
        <w:spacing w:after="0" w:line="360" w:lineRule="auto"/>
        <w:jc w:val="center"/>
        <w:rPr>
          <w:rFonts w:ascii="Times New Roman" w:hAnsi="Times New Roman" w:cs="Times New Roman"/>
          <w:sz w:val="24"/>
          <w:szCs w:val="24"/>
        </w:rPr>
      </w:pPr>
    </w:p>
    <w:p w:rsidR="00DD59A1" w:rsidRDefault="00DD59A1" w:rsidP="00491E3C">
      <w:pPr>
        <w:tabs>
          <w:tab w:val="left" w:pos="3435"/>
        </w:tabs>
        <w:spacing w:after="0" w:line="360" w:lineRule="auto"/>
        <w:jc w:val="center"/>
        <w:rPr>
          <w:rFonts w:ascii="Times New Roman" w:hAnsi="Times New Roman" w:cs="Times New Roman"/>
          <w:sz w:val="24"/>
          <w:szCs w:val="24"/>
        </w:rPr>
      </w:pPr>
    </w:p>
    <w:p w:rsidR="000C6F96" w:rsidRDefault="00D8498B" w:rsidP="00491E3C">
      <w:pPr>
        <w:tabs>
          <w:tab w:val="left" w:pos="343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Рисунок 2</w:t>
      </w:r>
      <w:r w:rsidR="00DD4C43">
        <w:rPr>
          <w:rFonts w:ascii="Times New Roman" w:hAnsi="Times New Roman" w:cs="Times New Roman"/>
          <w:sz w:val="24"/>
          <w:szCs w:val="24"/>
        </w:rPr>
        <w:t xml:space="preserve"> – графический анализ нормально-вероятностных значений остатков</w:t>
      </w:r>
    </w:p>
    <w:p w:rsidR="000C6F96" w:rsidRDefault="000C6F96" w:rsidP="00DD59A1">
      <w:pPr>
        <w:tabs>
          <w:tab w:val="left" w:pos="3435"/>
        </w:tabs>
        <w:spacing w:after="0" w:line="360" w:lineRule="auto"/>
        <w:ind w:firstLine="709"/>
        <w:jc w:val="both"/>
        <w:rPr>
          <w:color w:val="2A2A2A"/>
        </w:rPr>
      </w:pPr>
      <w:r>
        <w:rPr>
          <w:rFonts w:ascii="Times New Roman" w:hAnsi="Times New Roman" w:cs="Times New Roman"/>
          <w:sz w:val="24"/>
          <w:szCs w:val="24"/>
        </w:rPr>
        <w:t xml:space="preserve">Общие бета-коэффициенты с 95 % доверительными интервалами были построены по экспоненте и нанесены на диаграмму рассеивания для анализа </w:t>
      </w:r>
      <w:r>
        <w:rPr>
          <w:rFonts w:ascii="Times New Roman" w:hAnsi="Times New Roman" w:cs="Times New Roman"/>
          <w:sz w:val="24"/>
          <w:szCs w:val="24"/>
        </w:rPr>
        <w:lastRenderedPageBreak/>
        <w:t>статистически значимых оценок</w:t>
      </w:r>
      <w:r w:rsidR="00DF450B">
        <w:rPr>
          <w:rFonts w:ascii="Times New Roman" w:hAnsi="Times New Roman" w:cs="Times New Roman"/>
          <w:sz w:val="24"/>
          <w:szCs w:val="24"/>
        </w:rPr>
        <w:t>. Выявлена</w:t>
      </w:r>
      <w:r w:rsidR="0011708B">
        <w:rPr>
          <w:rFonts w:ascii="Times New Roman" w:hAnsi="Times New Roman" w:cs="Times New Roman"/>
          <w:sz w:val="24"/>
          <w:szCs w:val="24"/>
        </w:rPr>
        <w:t xml:space="preserve"> частичн</w:t>
      </w:r>
      <w:r w:rsidR="00DF450B">
        <w:rPr>
          <w:rFonts w:ascii="Times New Roman" w:hAnsi="Times New Roman" w:cs="Times New Roman"/>
          <w:sz w:val="24"/>
          <w:szCs w:val="24"/>
        </w:rPr>
        <w:t>ая</w:t>
      </w:r>
      <w:r w:rsidR="0011708B">
        <w:rPr>
          <w:rFonts w:ascii="Times New Roman" w:hAnsi="Times New Roman" w:cs="Times New Roman"/>
          <w:sz w:val="24"/>
          <w:szCs w:val="24"/>
        </w:rPr>
        <w:t xml:space="preserve"> зависимость остатков от предсказанных по уравнению регрессии значений «функционального состояния %» рисунок 3.</w:t>
      </w:r>
    </w:p>
    <w:p w:rsidR="009E17FB" w:rsidRPr="004A630B" w:rsidRDefault="008964C4" w:rsidP="00491E3C">
      <w:pPr>
        <w:spacing w:after="0" w:line="360" w:lineRule="auto"/>
        <w:jc w:val="center"/>
        <w:rPr>
          <w:rFonts w:ascii="Times New Roman" w:hAnsi="Times New Roman" w:cs="Times New Roman"/>
          <w:sz w:val="24"/>
          <w:szCs w:val="24"/>
        </w:rPr>
      </w:pPr>
      <w:r w:rsidRPr="004A630B">
        <w:rPr>
          <w:rFonts w:ascii="Times New Roman" w:hAnsi="Times New Roman" w:cs="Times New Roman"/>
          <w:sz w:val="24"/>
          <w:szCs w:val="24"/>
        </w:rPr>
        <w:object w:dxaOrig="5985" w:dyaOrig="4320">
          <v:shape id="_x0000_i1027" type="#_x0000_t75" style="width:224.25pt;height:3in" o:ole="">
            <v:imagedata r:id="rId10" o:title=""/>
          </v:shape>
          <o:OLEObject Type="Embed" ProgID="STATISTICA.Graph" ShapeID="_x0000_i1027" DrawAspect="Content" ObjectID="_1640965491" r:id="rId11"/>
        </w:object>
      </w:r>
    </w:p>
    <w:p w:rsidR="00854B90" w:rsidRPr="004A630B" w:rsidRDefault="00D8498B" w:rsidP="00491E3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Рисунок 3</w:t>
      </w:r>
      <w:r w:rsidR="00DD4C43">
        <w:rPr>
          <w:rFonts w:ascii="Times New Roman" w:hAnsi="Times New Roman" w:cs="Times New Roman"/>
          <w:sz w:val="24"/>
          <w:szCs w:val="24"/>
        </w:rPr>
        <w:t xml:space="preserve"> – </w:t>
      </w:r>
      <w:r w:rsidR="00DF450B">
        <w:rPr>
          <w:rFonts w:ascii="Times New Roman" w:hAnsi="Times New Roman" w:cs="Times New Roman"/>
          <w:sz w:val="24"/>
          <w:szCs w:val="24"/>
        </w:rPr>
        <w:t xml:space="preserve">графический анализ предсказанных и остаточных значений зависимой переменной «функциональное состояние </w:t>
      </w:r>
      <w:r w:rsidR="00DF450B" w:rsidRPr="00DF450B">
        <w:rPr>
          <w:rFonts w:ascii="Times New Roman" w:hAnsi="Times New Roman" w:cs="Times New Roman"/>
          <w:sz w:val="24"/>
          <w:szCs w:val="24"/>
        </w:rPr>
        <w:t>%</w:t>
      </w:r>
      <w:r w:rsidR="00DF450B">
        <w:rPr>
          <w:rFonts w:ascii="Times New Roman" w:hAnsi="Times New Roman" w:cs="Times New Roman"/>
          <w:sz w:val="24"/>
          <w:szCs w:val="24"/>
        </w:rPr>
        <w:t xml:space="preserve">» </w:t>
      </w:r>
    </w:p>
    <w:p w:rsidR="00FC1ECF" w:rsidRPr="004A630B" w:rsidRDefault="0011708B" w:rsidP="00491E3C">
      <w:pPr>
        <w:spacing w:after="0" w:line="36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Таким образом, </w:t>
      </w:r>
      <w:r w:rsidR="00815A53">
        <w:rPr>
          <w:rFonts w:ascii="Times New Roman" w:hAnsi="Times New Roman" w:cs="Times New Roman"/>
          <w:sz w:val="24"/>
          <w:szCs w:val="24"/>
        </w:rPr>
        <w:t>статистический</w:t>
      </w:r>
      <w:r w:rsidR="001C23F8">
        <w:rPr>
          <w:rFonts w:ascii="Times New Roman" w:hAnsi="Times New Roman" w:cs="Times New Roman"/>
          <w:sz w:val="24"/>
          <w:szCs w:val="24"/>
        </w:rPr>
        <w:t xml:space="preserve"> анализ позволил установить зависимость между значениями прогнозирующего параметра «функциональное состояние %» и значениями – факторами (статистические и спектральные показатели), оказывающими наибольшее влияние на его преобразование.</w:t>
      </w:r>
    </w:p>
    <w:p w:rsidR="00F5111C" w:rsidRDefault="00F5111C" w:rsidP="00491E3C">
      <w:pPr>
        <w:spacing w:after="0" w:line="360" w:lineRule="auto"/>
        <w:rPr>
          <w:rFonts w:ascii="Times New Roman" w:hAnsi="Times New Roman" w:cs="Times New Roman"/>
          <w:b/>
          <w:sz w:val="24"/>
          <w:szCs w:val="24"/>
        </w:rPr>
      </w:pPr>
      <w:r w:rsidRPr="004A630B">
        <w:rPr>
          <w:rFonts w:ascii="Times New Roman" w:hAnsi="Times New Roman" w:cs="Times New Roman"/>
          <w:b/>
          <w:sz w:val="24"/>
          <w:szCs w:val="24"/>
        </w:rPr>
        <w:t>Заключение</w:t>
      </w:r>
    </w:p>
    <w:p w:rsidR="00A92B6E" w:rsidRPr="00575737" w:rsidRDefault="00E907E8" w:rsidP="006E0BC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0868B8">
        <w:rPr>
          <w:rFonts w:ascii="Times New Roman" w:hAnsi="Times New Roman" w:cs="Times New Roman"/>
          <w:sz w:val="24"/>
          <w:szCs w:val="24"/>
        </w:rPr>
        <w:t xml:space="preserve">аибольшее </w:t>
      </w:r>
      <w:r w:rsidR="000C6F96" w:rsidRPr="00575737">
        <w:rPr>
          <w:rFonts w:ascii="Times New Roman" w:hAnsi="Times New Roman" w:cs="Times New Roman"/>
          <w:sz w:val="24"/>
          <w:szCs w:val="24"/>
        </w:rPr>
        <w:t>воздействие на</w:t>
      </w:r>
      <w:r w:rsidR="000868B8">
        <w:rPr>
          <w:rFonts w:ascii="Times New Roman" w:hAnsi="Times New Roman" w:cs="Times New Roman"/>
          <w:sz w:val="24"/>
          <w:szCs w:val="24"/>
        </w:rPr>
        <w:t xml:space="preserve"> </w:t>
      </w:r>
      <w:r>
        <w:rPr>
          <w:rFonts w:ascii="Times New Roman" w:hAnsi="Times New Roman" w:cs="Times New Roman"/>
          <w:sz w:val="24"/>
          <w:szCs w:val="24"/>
        </w:rPr>
        <w:t xml:space="preserve">показатель </w:t>
      </w:r>
      <w:r w:rsidR="000C6F96" w:rsidRPr="00575737">
        <w:rPr>
          <w:rFonts w:ascii="Times New Roman" w:hAnsi="Times New Roman" w:cs="Times New Roman"/>
          <w:sz w:val="24"/>
          <w:szCs w:val="24"/>
        </w:rPr>
        <w:t>«функциональное состояние</w:t>
      </w:r>
      <w:r w:rsidR="00A92B6E">
        <w:rPr>
          <w:rFonts w:ascii="Times New Roman" w:hAnsi="Times New Roman" w:cs="Times New Roman"/>
          <w:sz w:val="24"/>
          <w:szCs w:val="24"/>
        </w:rPr>
        <w:t xml:space="preserve"> %</w:t>
      </w:r>
      <w:r w:rsidR="000C6F96" w:rsidRPr="00575737">
        <w:rPr>
          <w:rFonts w:ascii="Times New Roman" w:hAnsi="Times New Roman" w:cs="Times New Roman"/>
          <w:sz w:val="24"/>
          <w:szCs w:val="24"/>
        </w:rPr>
        <w:t>»</w:t>
      </w:r>
      <w:r>
        <w:rPr>
          <w:rFonts w:ascii="Times New Roman" w:hAnsi="Times New Roman" w:cs="Times New Roman"/>
          <w:sz w:val="24"/>
          <w:szCs w:val="24"/>
        </w:rPr>
        <w:t>, который в свою очередь является</w:t>
      </w:r>
      <w:r w:rsidR="000C6F96" w:rsidRPr="00575737">
        <w:rPr>
          <w:rFonts w:ascii="Times New Roman" w:hAnsi="Times New Roman" w:cs="Times New Roman"/>
          <w:sz w:val="24"/>
          <w:szCs w:val="24"/>
        </w:rPr>
        <w:t xml:space="preserve"> </w:t>
      </w:r>
      <w:r>
        <w:rPr>
          <w:rFonts w:ascii="Times New Roman" w:hAnsi="Times New Roman" w:cs="Times New Roman"/>
          <w:sz w:val="24"/>
          <w:szCs w:val="24"/>
        </w:rPr>
        <w:t>предиктором развития заболеваний и травм, связанных с тренировочной деятельностью,</w:t>
      </w:r>
      <w:r w:rsidRPr="00575737">
        <w:rPr>
          <w:rFonts w:ascii="Times New Roman" w:hAnsi="Times New Roman" w:cs="Times New Roman"/>
          <w:sz w:val="24"/>
          <w:szCs w:val="24"/>
        </w:rPr>
        <w:t xml:space="preserve"> </w:t>
      </w:r>
      <w:r w:rsidR="000C6F96" w:rsidRPr="00575737">
        <w:rPr>
          <w:rFonts w:ascii="Times New Roman" w:hAnsi="Times New Roman" w:cs="Times New Roman"/>
          <w:sz w:val="24"/>
          <w:szCs w:val="24"/>
        </w:rPr>
        <w:t xml:space="preserve">оказывают три </w:t>
      </w:r>
      <w:r w:rsidR="00815A53">
        <w:rPr>
          <w:rFonts w:ascii="Times New Roman" w:hAnsi="Times New Roman" w:cs="Times New Roman"/>
          <w:sz w:val="24"/>
          <w:szCs w:val="24"/>
        </w:rPr>
        <w:t>параметра</w:t>
      </w:r>
      <w:r>
        <w:rPr>
          <w:rFonts w:ascii="Times New Roman" w:hAnsi="Times New Roman" w:cs="Times New Roman"/>
          <w:sz w:val="24"/>
          <w:szCs w:val="24"/>
        </w:rPr>
        <w:t xml:space="preserve"> сердечного ритма</w:t>
      </w:r>
      <w:r w:rsidR="000C6F96" w:rsidRPr="00575737">
        <w:rPr>
          <w:rFonts w:ascii="Times New Roman" w:hAnsi="Times New Roman" w:cs="Times New Roman"/>
          <w:sz w:val="24"/>
          <w:szCs w:val="24"/>
        </w:rPr>
        <w:t xml:space="preserve"> </w:t>
      </w:r>
      <w:proofErr w:type="spellStart"/>
      <w:r w:rsidR="000C6F96" w:rsidRPr="00575737">
        <w:rPr>
          <w:rFonts w:ascii="Times New Roman" w:hAnsi="Times New Roman" w:cs="Times New Roman"/>
          <w:sz w:val="24"/>
          <w:szCs w:val="24"/>
          <w:lang w:val="en-US"/>
        </w:rPr>
        <w:t>pNN</w:t>
      </w:r>
      <w:proofErr w:type="spellEnd"/>
      <w:r w:rsidR="000C6F96" w:rsidRPr="00575737">
        <w:rPr>
          <w:rFonts w:ascii="Times New Roman" w:hAnsi="Times New Roman" w:cs="Times New Roman"/>
          <w:sz w:val="24"/>
          <w:szCs w:val="24"/>
        </w:rPr>
        <w:t xml:space="preserve">50%; </w:t>
      </w:r>
      <w:r w:rsidR="000C6F96" w:rsidRPr="00575737">
        <w:rPr>
          <w:rFonts w:ascii="Times New Roman" w:hAnsi="Times New Roman" w:cs="Times New Roman"/>
          <w:sz w:val="24"/>
          <w:szCs w:val="24"/>
          <w:lang w:val="en-US"/>
        </w:rPr>
        <w:t>HF</w:t>
      </w:r>
      <w:r w:rsidR="000C6F96" w:rsidRPr="00575737">
        <w:rPr>
          <w:rFonts w:ascii="Times New Roman" w:hAnsi="Times New Roman" w:cs="Times New Roman"/>
          <w:sz w:val="24"/>
          <w:szCs w:val="24"/>
        </w:rPr>
        <w:t xml:space="preserve">, </w:t>
      </w:r>
      <w:proofErr w:type="spellStart"/>
      <w:r w:rsidR="000C6F96" w:rsidRPr="00575737">
        <w:rPr>
          <w:rFonts w:ascii="Times New Roman" w:hAnsi="Times New Roman" w:cs="Times New Roman"/>
          <w:sz w:val="24"/>
          <w:szCs w:val="24"/>
        </w:rPr>
        <w:t>мс</w:t>
      </w:r>
      <w:proofErr w:type="spellEnd"/>
      <w:r w:rsidR="000C6F96" w:rsidRPr="00575737">
        <w:rPr>
          <w:rFonts w:ascii="Times New Roman" w:hAnsi="Times New Roman" w:cs="Times New Roman"/>
          <w:sz w:val="24"/>
          <w:szCs w:val="24"/>
        </w:rPr>
        <w:t xml:space="preserve"> и </w:t>
      </w:r>
      <w:r w:rsidR="000C6F96" w:rsidRPr="00575737">
        <w:rPr>
          <w:rFonts w:ascii="Times New Roman" w:hAnsi="Times New Roman" w:cs="Times New Roman"/>
          <w:sz w:val="24"/>
          <w:szCs w:val="24"/>
          <w:lang w:val="en-US"/>
        </w:rPr>
        <w:t>LF</w:t>
      </w:r>
      <w:r w:rsidR="000C6F96" w:rsidRPr="00575737">
        <w:rPr>
          <w:rFonts w:ascii="Times New Roman" w:hAnsi="Times New Roman" w:cs="Times New Roman"/>
          <w:sz w:val="24"/>
          <w:szCs w:val="24"/>
        </w:rPr>
        <w:t xml:space="preserve">, </w:t>
      </w:r>
      <w:proofErr w:type="spellStart"/>
      <w:r w:rsidR="000C6F96" w:rsidRPr="00575737">
        <w:rPr>
          <w:rFonts w:ascii="Times New Roman" w:hAnsi="Times New Roman" w:cs="Times New Roman"/>
          <w:sz w:val="24"/>
          <w:szCs w:val="24"/>
        </w:rPr>
        <w:t>мс</w:t>
      </w:r>
      <w:proofErr w:type="spellEnd"/>
      <w:r w:rsidR="000C6F96" w:rsidRPr="00575737">
        <w:rPr>
          <w:rFonts w:ascii="Times New Roman" w:hAnsi="Times New Roman" w:cs="Times New Roman"/>
          <w:sz w:val="24"/>
          <w:szCs w:val="24"/>
        </w:rPr>
        <w:t xml:space="preserve">. </w:t>
      </w:r>
      <w:r>
        <w:rPr>
          <w:rFonts w:ascii="Times New Roman" w:hAnsi="Times New Roman" w:cs="Times New Roman"/>
          <w:sz w:val="24"/>
          <w:szCs w:val="24"/>
        </w:rPr>
        <w:t>Статистический анализ подтвердил их</w:t>
      </w:r>
      <w:r w:rsidR="006B39F2">
        <w:rPr>
          <w:rFonts w:ascii="Times New Roman" w:hAnsi="Times New Roman" w:cs="Times New Roman"/>
          <w:sz w:val="24"/>
          <w:szCs w:val="24"/>
        </w:rPr>
        <w:t xml:space="preserve"> надежн</w:t>
      </w:r>
      <w:r w:rsidR="00815A53">
        <w:rPr>
          <w:rFonts w:ascii="Times New Roman" w:hAnsi="Times New Roman" w:cs="Times New Roman"/>
          <w:sz w:val="24"/>
          <w:szCs w:val="24"/>
        </w:rPr>
        <w:t>ость и информативность</w:t>
      </w:r>
      <w:r w:rsidR="00575737" w:rsidRPr="00575737">
        <w:rPr>
          <w:rFonts w:ascii="Times New Roman" w:hAnsi="Times New Roman" w:cs="Times New Roman"/>
          <w:sz w:val="24"/>
          <w:szCs w:val="24"/>
        </w:rPr>
        <w:t>.</w:t>
      </w:r>
      <w:r>
        <w:rPr>
          <w:rFonts w:ascii="Times New Roman" w:hAnsi="Times New Roman" w:cs="Times New Roman"/>
          <w:sz w:val="24"/>
          <w:szCs w:val="24"/>
        </w:rPr>
        <w:t xml:space="preserve"> Зная физиологическую интерпретацию </w:t>
      </w:r>
      <w:r w:rsidR="00A060A3">
        <w:rPr>
          <w:rFonts w:ascii="Times New Roman" w:hAnsi="Times New Roman" w:cs="Times New Roman"/>
          <w:sz w:val="24"/>
          <w:szCs w:val="24"/>
        </w:rPr>
        <w:t>эти</w:t>
      </w:r>
      <w:r>
        <w:rPr>
          <w:rFonts w:ascii="Times New Roman" w:hAnsi="Times New Roman" w:cs="Times New Roman"/>
          <w:sz w:val="24"/>
          <w:szCs w:val="24"/>
        </w:rPr>
        <w:t>х показателей</w:t>
      </w:r>
      <w:r w:rsidR="005735B9">
        <w:rPr>
          <w:rFonts w:ascii="Times New Roman" w:hAnsi="Times New Roman" w:cs="Times New Roman"/>
          <w:sz w:val="24"/>
          <w:szCs w:val="24"/>
        </w:rPr>
        <w:t xml:space="preserve"> и их изменение при воздействии различных факт</w:t>
      </w:r>
      <w:r w:rsidR="006E0BCE">
        <w:rPr>
          <w:rFonts w:ascii="Times New Roman" w:hAnsi="Times New Roman" w:cs="Times New Roman"/>
          <w:sz w:val="24"/>
          <w:szCs w:val="24"/>
        </w:rPr>
        <w:t>о</w:t>
      </w:r>
      <w:r w:rsidR="005735B9">
        <w:rPr>
          <w:rFonts w:ascii="Times New Roman" w:hAnsi="Times New Roman" w:cs="Times New Roman"/>
          <w:sz w:val="24"/>
          <w:szCs w:val="24"/>
        </w:rPr>
        <w:t>ров</w:t>
      </w:r>
      <w:r w:rsidR="006E0BCE">
        <w:rPr>
          <w:rFonts w:ascii="Times New Roman" w:hAnsi="Times New Roman" w:cs="Times New Roman"/>
          <w:sz w:val="24"/>
          <w:szCs w:val="24"/>
        </w:rPr>
        <w:t xml:space="preserve"> возможно управление функциональным состоянием спортсменов. Таким образом, испол</w:t>
      </w:r>
      <w:r w:rsidR="00815A53">
        <w:rPr>
          <w:rFonts w:ascii="Times New Roman" w:hAnsi="Times New Roman" w:cs="Times New Roman"/>
          <w:sz w:val="24"/>
          <w:szCs w:val="24"/>
        </w:rPr>
        <w:t>ьзование ограниченного</w:t>
      </w:r>
      <w:r w:rsidR="006E0BCE">
        <w:rPr>
          <w:rFonts w:ascii="Times New Roman" w:hAnsi="Times New Roman" w:cs="Times New Roman"/>
          <w:sz w:val="24"/>
          <w:szCs w:val="24"/>
        </w:rPr>
        <w:t xml:space="preserve"> числа рассматриваемых показателей</w:t>
      </w:r>
      <w:r w:rsidR="00C94730">
        <w:rPr>
          <w:rFonts w:ascii="Times New Roman" w:hAnsi="Times New Roman" w:cs="Times New Roman"/>
          <w:sz w:val="24"/>
          <w:szCs w:val="24"/>
        </w:rPr>
        <w:t xml:space="preserve"> в современных технологиях</w:t>
      </w:r>
      <w:r w:rsidR="006E0BCE">
        <w:rPr>
          <w:rFonts w:ascii="Times New Roman" w:hAnsi="Times New Roman" w:cs="Times New Roman"/>
          <w:sz w:val="24"/>
          <w:szCs w:val="24"/>
        </w:rPr>
        <w:t xml:space="preserve"> позволяет в кратчайшие сроки принимать </w:t>
      </w:r>
      <w:r w:rsidR="000868B8" w:rsidRPr="000868B8">
        <w:rPr>
          <w:rFonts w:ascii="Times New Roman" w:hAnsi="Times New Roman" w:cs="Times New Roman"/>
          <w:sz w:val="24"/>
          <w:szCs w:val="24"/>
        </w:rPr>
        <w:t>физиологическ</w:t>
      </w:r>
      <w:r w:rsidR="006E0BCE">
        <w:rPr>
          <w:rFonts w:ascii="Times New Roman" w:hAnsi="Times New Roman" w:cs="Times New Roman"/>
          <w:sz w:val="24"/>
          <w:szCs w:val="24"/>
        </w:rPr>
        <w:t>и</w:t>
      </w:r>
      <w:r w:rsidR="000868B8" w:rsidRPr="000868B8">
        <w:rPr>
          <w:rFonts w:ascii="Times New Roman" w:hAnsi="Times New Roman" w:cs="Times New Roman"/>
          <w:sz w:val="24"/>
          <w:szCs w:val="24"/>
        </w:rPr>
        <w:t xml:space="preserve"> обоснова</w:t>
      </w:r>
      <w:r w:rsidR="006E0BCE">
        <w:rPr>
          <w:rFonts w:ascii="Times New Roman" w:hAnsi="Times New Roman" w:cs="Times New Roman"/>
          <w:sz w:val="24"/>
          <w:szCs w:val="24"/>
        </w:rPr>
        <w:t>нные решения</w:t>
      </w:r>
      <w:r w:rsidR="000868B8" w:rsidRPr="000868B8">
        <w:rPr>
          <w:rFonts w:ascii="Times New Roman" w:hAnsi="Times New Roman" w:cs="Times New Roman"/>
          <w:sz w:val="24"/>
          <w:szCs w:val="24"/>
        </w:rPr>
        <w:t xml:space="preserve"> </w:t>
      </w:r>
      <w:r w:rsidR="00D33459">
        <w:rPr>
          <w:rFonts w:ascii="Times New Roman" w:hAnsi="Times New Roman" w:cs="Times New Roman"/>
          <w:sz w:val="24"/>
          <w:szCs w:val="24"/>
        </w:rPr>
        <w:t>для оптимизации тренировочного процесса.</w:t>
      </w:r>
    </w:p>
    <w:p w:rsidR="000C6BB7" w:rsidRDefault="00F5111C" w:rsidP="00491E3C">
      <w:pPr>
        <w:spacing w:after="0" w:line="360" w:lineRule="auto"/>
        <w:rPr>
          <w:rFonts w:ascii="Times New Roman" w:hAnsi="Times New Roman" w:cs="Times New Roman"/>
          <w:b/>
          <w:sz w:val="24"/>
          <w:szCs w:val="24"/>
        </w:rPr>
      </w:pPr>
      <w:r w:rsidRPr="004A630B">
        <w:rPr>
          <w:rFonts w:ascii="Times New Roman" w:hAnsi="Times New Roman" w:cs="Times New Roman"/>
          <w:b/>
          <w:sz w:val="24"/>
          <w:szCs w:val="24"/>
        </w:rPr>
        <w:t>Список литературы</w:t>
      </w:r>
    </w:p>
    <w:p w:rsidR="00F37AA5" w:rsidRDefault="00F37AA5" w:rsidP="00C11021">
      <w:pPr>
        <w:pStyle w:val="a5"/>
        <w:numPr>
          <w:ilvl w:val="0"/>
          <w:numId w:val="1"/>
        </w:numPr>
        <w:spacing w:after="0" w:line="360" w:lineRule="auto"/>
        <w:ind w:left="0" w:firstLine="0"/>
        <w:jc w:val="both"/>
        <w:rPr>
          <w:rFonts w:ascii="Times New Roman" w:hAnsi="Times New Roman" w:cs="Times New Roman"/>
          <w:color w:val="000000" w:themeColor="text1"/>
          <w:sz w:val="24"/>
          <w:szCs w:val="24"/>
        </w:rPr>
      </w:pPr>
      <w:proofErr w:type="spellStart"/>
      <w:r w:rsidRPr="009122B0">
        <w:rPr>
          <w:rFonts w:ascii="Times New Roman" w:hAnsi="Times New Roman" w:cs="Times New Roman"/>
          <w:color w:val="000000" w:themeColor="text1"/>
          <w:sz w:val="24"/>
          <w:szCs w:val="24"/>
        </w:rPr>
        <w:lastRenderedPageBreak/>
        <w:t>Баевский</w:t>
      </w:r>
      <w:proofErr w:type="spellEnd"/>
      <w:r w:rsidR="00260BBB">
        <w:rPr>
          <w:rFonts w:ascii="Times New Roman" w:hAnsi="Times New Roman" w:cs="Times New Roman"/>
          <w:color w:val="000000" w:themeColor="text1"/>
          <w:sz w:val="24"/>
          <w:szCs w:val="24"/>
        </w:rPr>
        <w:t>,</w:t>
      </w:r>
      <w:r w:rsidRPr="009122B0">
        <w:rPr>
          <w:rFonts w:ascii="Times New Roman" w:hAnsi="Times New Roman" w:cs="Times New Roman"/>
          <w:color w:val="000000" w:themeColor="text1"/>
          <w:sz w:val="24"/>
          <w:szCs w:val="24"/>
        </w:rPr>
        <w:t xml:space="preserve"> Р. М.</w:t>
      </w:r>
      <w:r w:rsidR="00370EF9">
        <w:rPr>
          <w:rFonts w:ascii="Times New Roman" w:hAnsi="Times New Roman" w:cs="Times New Roman"/>
          <w:color w:val="000000" w:themeColor="text1"/>
          <w:sz w:val="24"/>
          <w:szCs w:val="24"/>
        </w:rPr>
        <w:t xml:space="preserve">, Иванов, Д. Г., </w:t>
      </w:r>
      <w:proofErr w:type="spellStart"/>
      <w:r w:rsidR="00370EF9">
        <w:rPr>
          <w:rFonts w:ascii="Times New Roman" w:hAnsi="Times New Roman" w:cs="Times New Roman"/>
          <w:color w:val="000000" w:themeColor="text1"/>
          <w:sz w:val="24"/>
          <w:szCs w:val="24"/>
        </w:rPr>
        <w:t>Чирейкин</w:t>
      </w:r>
      <w:proofErr w:type="spellEnd"/>
      <w:r w:rsidR="00370EF9">
        <w:rPr>
          <w:rFonts w:ascii="Times New Roman" w:hAnsi="Times New Roman" w:cs="Times New Roman"/>
          <w:color w:val="000000" w:themeColor="text1"/>
          <w:sz w:val="24"/>
          <w:szCs w:val="24"/>
        </w:rPr>
        <w:t>, Л. В. и др.</w:t>
      </w:r>
      <w:r w:rsidRPr="009122B0">
        <w:rPr>
          <w:rFonts w:ascii="Times New Roman" w:hAnsi="Times New Roman" w:cs="Times New Roman"/>
          <w:color w:val="000000" w:themeColor="text1"/>
          <w:sz w:val="24"/>
          <w:szCs w:val="24"/>
        </w:rPr>
        <w:t xml:space="preserve"> Анализ вариабельности сердечного ритма при использовании различных электрокардиографических систем</w:t>
      </w:r>
      <w:r w:rsidR="00260BBB">
        <w:rPr>
          <w:rFonts w:ascii="Times New Roman" w:hAnsi="Times New Roman" w:cs="Times New Roman"/>
          <w:color w:val="000000" w:themeColor="text1"/>
          <w:sz w:val="24"/>
          <w:szCs w:val="24"/>
        </w:rPr>
        <w:t>: м</w:t>
      </w:r>
      <w:r w:rsidR="00260BBB" w:rsidRPr="009122B0">
        <w:rPr>
          <w:rFonts w:ascii="Times New Roman" w:hAnsi="Times New Roman" w:cs="Times New Roman"/>
          <w:color w:val="000000" w:themeColor="text1"/>
          <w:sz w:val="24"/>
          <w:szCs w:val="24"/>
        </w:rPr>
        <w:t>етодические рекомендации</w:t>
      </w:r>
      <w:r w:rsidR="00370EF9">
        <w:rPr>
          <w:rFonts w:ascii="Times New Roman" w:hAnsi="Times New Roman" w:cs="Times New Roman"/>
          <w:color w:val="000000" w:themeColor="text1"/>
          <w:sz w:val="24"/>
          <w:szCs w:val="24"/>
        </w:rPr>
        <w:t xml:space="preserve">. – СПб.: Вестник </w:t>
      </w:r>
      <w:proofErr w:type="spellStart"/>
      <w:r w:rsidR="00370EF9">
        <w:rPr>
          <w:rFonts w:ascii="Times New Roman" w:hAnsi="Times New Roman" w:cs="Times New Roman"/>
          <w:color w:val="000000" w:themeColor="text1"/>
          <w:sz w:val="24"/>
          <w:szCs w:val="24"/>
        </w:rPr>
        <w:t>аритмологии</w:t>
      </w:r>
      <w:proofErr w:type="spellEnd"/>
      <w:r w:rsidR="00370EF9">
        <w:rPr>
          <w:rFonts w:ascii="Times New Roman" w:hAnsi="Times New Roman" w:cs="Times New Roman"/>
          <w:color w:val="000000" w:themeColor="text1"/>
          <w:sz w:val="24"/>
          <w:szCs w:val="24"/>
        </w:rPr>
        <w:t>,</w:t>
      </w:r>
      <w:r w:rsidRPr="009122B0">
        <w:rPr>
          <w:rFonts w:ascii="Times New Roman" w:hAnsi="Times New Roman" w:cs="Times New Roman"/>
          <w:color w:val="000000" w:themeColor="text1"/>
          <w:sz w:val="24"/>
          <w:szCs w:val="24"/>
        </w:rPr>
        <w:t xml:space="preserve"> 2002. – 53 с.</w:t>
      </w:r>
    </w:p>
    <w:p w:rsidR="00712170" w:rsidRDefault="00712170" w:rsidP="00C11021">
      <w:pPr>
        <w:pStyle w:val="a5"/>
        <w:numPr>
          <w:ilvl w:val="0"/>
          <w:numId w:val="1"/>
        </w:numPr>
        <w:spacing w:after="0" w:line="360" w:lineRule="auto"/>
        <w:ind w:left="0" w:firstLine="0"/>
        <w:jc w:val="both"/>
        <w:rPr>
          <w:rFonts w:ascii="Times New Roman" w:hAnsi="Times New Roman" w:cs="Times New Roman"/>
          <w:color w:val="000000" w:themeColor="text1"/>
          <w:sz w:val="24"/>
          <w:szCs w:val="24"/>
        </w:rPr>
      </w:pPr>
      <w:r w:rsidRPr="009122B0">
        <w:rPr>
          <w:rFonts w:ascii="Times New Roman" w:hAnsi="Times New Roman" w:cs="Times New Roman"/>
          <w:color w:val="000000" w:themeColor="text1"/>
          <w:sz w:val="24"/>
          <w:szCs w:val="24"/>
        </w:rPr>
        <w:t>Бушуева, Т. В. Минимизация комплекса физиологических параметров функционального состояния центральной и автономной нервной системы, регистрируемых в рамках АП</w:t>
      </w:r>
      <w:r>
        <w:rPr>
          <w:rFonts w:ascii="Times New Roman" w:hAnsi="Times New Roman" w:cs="Times New Roman"/>
          <w:color w:val="000000" w:themeColor="text1"/>
          <w:sz w:val="24"/>
          <w:szCs w:val="24"/>
        </w:rPr>
        <w:t>К «Истоки здоровья» и «</w:t>
      </w:r>
      <w:proofErr w:type="spellStart"/>
      <w:r>
        <w:rPr>
          <w:rFonts w:ascii="Times New Roman" w:hAnsi="Times New Roman" w:cs="Times New Roman"/>
          <w:color w:val="000000" w:themeColor="text1"/>
          <w:sz w:val="24"/>
          <w:szCs w:val="24"/>
        </w:rPr>
        <w:t>Валента</w:t>
      </w:r>
      <w:proofErr w:type="spellEnd"/>
      <w:r>
        <w:rPr>
          <w:rFonts w:ascii="Times New Roman" w:hAnsi="Times New Roman" w:cs="Times New Roman"/>
          <w:color w:val="000000" w:themeColor="text1"/>
          <w:sz w:val="24"/>
          <w:szCs w:val="24"/>
        </w:rPr>
        <w:t>»</w:t>
      </w:r>
      <w:r w:rsidRPr="009122B0">
        <w:rPr>
          <w:rFonts w:ascii="Times New Roman" w:hAnsi="Times New Roman" w:cs="Times New Roman"/>
          <w:color w:val="000000" w:themeColor="text1"/>
          <w:sz w:val="24"/>
          <w:szCs w:val="24"/>
        </w:rPr>
        <w:t xml:space="preserve"> // Физическая культура, спорт – наука и практика. – 2015. – № 1. – С. 36-42.</w:t>
      </w:r>
    </w:p>
    <w:p w:rsidR="00712170" w:rsidRPr="00712170" w:rsidRDefault="00712170" w:rsidP="00C11021">
      <w:pPr>
        <w:pStyle w:val="a5"/>
        <w:numPr>
          <w:ilvl w:val="0"/>
          <w:numId w:val="1"/>
        </w:numPr>
        <w:spacing w:after="0" w:line="360" w:lineRule="auto"/>
        <w:ind w:left="0" w:firstLine="0"/>
        <w:jc w:val="both"/>
        <w:rPr>
          <w:rFonts w:ascii="Times New Roman" w:hAnsi="Times New Roman" w:cs="Times New Roman"/>
          <w:color w:val="000000" w:themeColor="text1"/>
          <w:sz w:val="24"/>
          <w:szCs w:val="24"/>
        </w:rPr>
      </w:pPr>
      <w:r w:rsidRPr="009122B0">
        <w:rPr>
          <w:rFonts w:ascii="Times New Roman" w:hAnsi="Times New Roman" w:cs="Times New Roman"/>
          <w:color w:val="000000" w:themeColor="text1"/>
          <w:sz w:val="24"/>
          <w:szCs w:val="24"/>
        </w:rPr>
        <w:t>Козлов</w:t>
      </w:r>
      <w:r>
        <w:rPr>
          <w:rFonts w:ascii="Times New Roman" w:hAnsi="Times New Roman" w:cs="Times New Roman"/>
          <w:color w:val="000000" w:themeColor="text1"/>
          <w:sz w:val="24"/>
          <w:szCs w:val="24"/>
        </w:rPr>
        <w:t>,</w:t>
      </w:r>
      <w:r w:rsidRPr="009122B0">
        <w:rPr>
          <w:rFonts w:ascii="Times New Roman" w:hAnsi="Times New Roman" w:cs="Times New Roman"/>
          <w:color w:val="000000" w:themeColor="text1"/>
          <w:sz w:val="24"/>
          <w:szCs w:val="24"/>
        </w:rPr>
        <w:t xml:space="preserve"> А. А.</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Поварещенкова</w:t>
      </w:r>
      <w:proofErr w:type="spellEnd"/>
      <w:r>
        <w:rPr>
          <w:rFonts w:ascii="Times New Roman" w:hAnsi="Times New Roman" w:cs="Times New Roman"/>
          <w:color w:val="000000" w:themeColor="text1"/>
          <w:sz w:val="24"/>
          <w:szCs w:val="24"/>
        </w:rPr>
        <w:t xml:space="preserve"> Ю. А.</w:t>
      </w:r>
      <w:r w:rsidRPr="009122B0">
        <w:rPr>
          <w:rFonts w:ascii="Times New Roman" w:hAnsi="Times New Roman" w:cs="Times New Roman"/>
          <w:color w:val="000000" w:themeColor="text1"/>
          <w:sz w:val="24"/>
          <w:szCs w:val="24"/>
        </w:rPr>
        <w:t xml:space="preserve"> Физиологические критерии успешности соревновательной деятельности боксера-профессионала // Физическая культура, спорт – наука и практика. – 2015. – № 3. – С. 36-40.</w:t>
      </w:r>
    </w:p>
    <w:p w:rsidR="00F37AA5" w:rsidRPr="009122B0" w:rsidRDefault="00F37AA5" w:rsidP="00C11021">
      <w:pPr>
        <w:pStyle w:val="a5"/>
        <w:numPr>
          <w:ilvl w:val="0"/>
          <w:numId w:val="1"/>
        </w:numPr>
        <w:spacing w:after="0" w:line="360" w:lineRule="auto"/>
        <w:ind w:left="0" w:firstLine="0"/>
        <w:jc w:val="both"/>
        <w:rPr>
          <w:rFonts w:ascii="Times New Roman" w:hAnsi="Times New Roman" w:cs="Times New Roman"/>
          <w:color w:val="000000" w:themeColor="text1"/>
          <w:sz w:val="24"/>
          <w:szCs w:val="24"/>
        </w:rPr>
      </w:pPr>
      <w:r w:rsidRPr="009122B0">
        <w:rPr>
          <w:rFonts w:ascii="Times New Roman" w:hAnsi="Times New Roman" w:cs="Times New Roman"/>
          <w:color w:val="000000" w:themeColor="text1"/>
          <w:sz w:val="24"/>
          <w:szCs w:val="24"/>
        </w:rPr>
        <w:t>Макарова, Г. А.</w:t>
      </w:r>
      <w:r w:rsidR="00370EF9">
        <w:rPr>
          <w:rFonts w:ascii="Times New Roman" w:hAnsi="Times New Roman" w:cs="Times New Roman"/>
          <w:color w:val="000000" w:themeColor="text1"/>
          <w:sz w:val="24"/>
          <w:szCs w:val="24"/>
        </w:rPr>
        <w:t>, Барановская И. Б., Бушуева Т. В.</w:t>
      </w:r>
      <w:r w:rsidRPr="009122B0">
        <w:rPr>
          <w:rFonts w:ascii="Times New Roman" w:hAnsi="Times New Roman" w:cs="Times New Roman"/>
          <w:color w:val="000000" w:themeColor="text1"/>
          <w:sz w:val="24"/>
          <w:szCs w:val="24"/>
        </w:rPr>
        <w:t xml:space="preserve"> Физиологические критерии в системе прогнозирования успешности соревновательной деятельности спортсменов в избранном годичном тренировочном цикле // Физическая культура, спорт – наука и практика. – 2013. – № 4. – С. 68-72.</w:t>
      </w:r>
    </w:p>
    <w:p w:rsidR="00DB5E2F" w:rsidRPr="00320D1A" w:rsidRDefault="00DB5E2F" w:rsidP="00320D1A">
      <w:pPr>
        <w:pStyle w:val="a5"/>
        <w:numPr>
          <w:ilvl w:val="0"/>
          <w:numId w:val="1"/>
        </w:numPr>
        <w:spacing w:after="0" w:line="360" w:lineRule="auto"/>
        <w:ind w:left="0" w:firstLine="0"/>
        <w:jc w:val="both"/>
        <w:rPr>
          <w:rFonts w:ascii="Times New Roman" w:hAnsi="Times New Roman" w:cs="Times New Roman"/>
          <w:color w:val="000000" w:themeColor="text1"/>
          <w:sz w:val="24"/>
          <w:szCs w:val="24"/>
          <w:shd w:val="clear" w:color="auto" w:fill="F5F5F5"/>
        </w:rPr>
      </w:pPr>
      <w:r w:rsidRPr="00320D1A">
        <w:rPr>
          <w:rFonts w:ascii="Times New Roman" w:hAnsi="Times New Roman" w:cs="Times New Roman"/>
          <w:color w:val="000000" w:themeColor="text1"/>
          <w:sz w:val="24"/>
          <w:szCs w:val="24"/>
        </w:rPr>
        <w:t xml:space="preserve">Шлык Н.И. Прогнозирование спортивной результативности по данным анализа вариабельности сердечного ритма /Н.И. Шлык, Т.Г. Кириллова, Л.Н. </w:t>
      </w:r>
      <w:proofErr w:type="spellStart"/>
      <w:r w:rsidRPr="00320D1A">
        <w:rPr>
          <w:rFonts w:ascii="Times New Roman" w:hAnsi="Times New Roman" w:cs="Times New Roman"/>
          <w:color w:val="000000" w:themeColor="text1"/>
          <w:sz w:val="24"/>
          <w:szCs w:val="24"/>
        </w:rPr>
        <w:t>Ботова</w:t>
      </w:r>
      <w:proofErr w:type="spellEnd"/>
      <w:r w:rsidRPr="00320D1A">
        <w:rPr>
          <w:rFonts w:ascii="Times New Roman" w:hAnsi="Times New Roman" w:cs="Times New Roman"/>
          <w:color w:val="000000" w:themeColor="text1"/>
          <w:sz w:val="24"/>
          <w:szCs w:val="24"/>
        </w:rPr>
        <w:t>, Е.Н. Сапожникова // Материалы Международной научно-практической конференции «Физиологические и биохимические основы и педагогические технологии адаптации к разным по величине нагрузкам». – Ижевск: Изд-во Удмуртский государственный университет, 2012. – С. 245-253.</w:t>
      </w:r>
    </w:p>
    <w:p w:rsidR="00320D1A" w:rsidRDefault="00320D1A" w:rsidP="00320D1A">
      <w:pPr>
        <w:spacing w:after="0" w:line="360" w:lineRule="auto"/>
        <w:jc w:val="both"/>
        <w:rPr>
          <w:rFonts w:ascii="Times New Roman" w:hAnsi="Times New Roman" w:cs="Times New Roman"/>
          <w:sz w:val="24"/>
          <w:szCs w:val="24"/>
          <w:lang w:val="en-US"/>
        </w:rPr>
      </w:pPr>
      <w:r w:rsidRPr="00320D1A">
        <w:rPr>
          <w:rFonts w:ascii="Times New Roman" w:hAnsi="Times New Roman" w:cs="Times New Roman"/>
          <w:sz w:val="24"/>
          <w:szCs w:val="24"/>
        </w:rPr>
        <w:t xml:space="preserve">6.    </w:t>
      </w:r>
      <w:proofErr w:type="spellStart"/>
      <w:r w:rsidRPr="00320D1A">
        <w:rPr>
          <w:rFonts w:ascii="Times New Roman" w:hAnsi="Times New Roman" w:cs="Times New Roman"/>
          <w:sz w:val="24"/>
          <w:szCs w:val="24"/>
        </w:rPr>
        <w:t>Псеунок</w:t>
      </w:r>
      <w:proofErr w:type="spellEnd"/>
      <w:r w:rsidRPr="00320D1A">
        <w:rPr>
          <w:rFonts w:ascii="Times New Roman" w:hAnsi="Times New Roman" w:cs="Times New Roman"/>
          <w:sz w:val="24"/>
          <w:szCs w:val="24"/>
        </w:rPr>
        <w:t xml:space="preserve"> А. А., </w:t>
      </w:r>
      <w:proofErr w:type="spellStart"/>
      <w:r w:rsidRPr="00320D1A">
        <w:rPr>
          <w:rFonts w:ascii="Times New Roman" w:hAnsi="Times New Roman" w:cs="Times New Roman"/>
          <w:sz w:val="24"/>
          <w:szCs w:val="24"/>
        </w:rPr>
        <w:t>Муготлев</w:t>
      </w:r>
      <w:proofErr w:type="spellEnd"/>
      <w:r w:rsidRPr="00320D1A">
        <w:rPr>
          <w:rFonts w:ascii="Times New Roman" w:hAnsi="Times New Roman" w:cs="Times New Roman"/>
          <w:sz w:val="24"/>
          <w:szCs w:val="24"/>
        </w:rPr>
        <w:t xml:space="preserve"> М. А., Ионов А. С. Физическое развитие и вариабельность сердечного ритма юных футболистов 12-14 лет // Наука: комплексные проблемы. </w:t>
      </w:r>
      <w:r w:rsidRPr="00320D1A">
        <w:rPr>
          <w:rFonts w:ascii="Times New Roman" w:hAnsi="Times New Roman" w:cs="Times New Roman"/>
          <w:sz w:val="24"/>
          <w:szCs w:val="24"/>
          <w:lang w:val="en-US"/>
        </w:rPr>
        <w:t xml:space="preserve">2014. - № 4. - </w:t>
      </w:r>
      <w:r w:rsidRPr="00320D1A">
        <w:rPr>
          <w:rFonts w:ascii="Times New Roman" w:hAnsi="Times New Roman" w:cs="Times New Roman"/>
          <w:sz w:val="24"/>
          <w:szCs w:val="24"/>
        </w:rPr>
        <w:t>С</w:t>
      </w:r>
      <w:r w:rsidRPr="00320D1A">
        <w:rPr>
          <w:rFonts w:ascii="Times New Roman" w:hAnsi="Times New Roman" w:cs="Times New Roman"/>
          <w:sz w:val="24"/>
          <w:szCs w:val="24"/>
          <w:lang w:val="en-US"/>
        </w:rPr>
        <w:t>. 10-19.</w:t>
      </w:r>
    </w:p>
    <w:p w:rsidR="000673C9" w:rsidRPr="00320D1A" w:rsidRDefault="00320D1A" w:rsidP="00320D1A">
      <w:pPr>
        <w:spacing w:after="0" w:line="360" w:lineRule="auto"/>
        <w:jc w:val="both"/>
        <w:rPr>
          <w:rStyle w:val="a6"/>
          <w:rFonts w:ascii="Times New Roman" w:hAnsi="Times New Roman" w:cs="Times New Roman"/>
          <w:i w:val="0"/>
          <w:iCs w:val="0"/>
          <w:color w:val="auto"/>
          <w:sz w:val="24"/>
          <w:szCs w:val="24"/>
          <w:lang w:val="en-US"/>
        </w:rPr>
      </w:pPr>
      <w:r w:rsidRPr="00320D1A">
        <w:rPr>
          <w:rStyle w:val="a6"/>
          <w:rFonts w:ascii="Times New Roman" w:hAnsi="Times New Roman" w:cs="Times New Roman"/>
          <w:i w:val="0"/>
          <w:color w:val="000000" w:themeColor="text1"/>
          <w:sz w:val="24"/>
          <w:szCs w:val="24"/>
          <w:lang w:val="en-US"/>
        </w:rPr>
        <w:t xml:space="preserve">7.   </w:t>
      </w:r>
      <w:proofErr w:type="spellStart"/>
      <w:proofErr w:type="gramStart"/>
      <w:r w:rsidR="000673C9" w:rsidRPr="00320D1A">
        <w:rPr>
          <w:rStyle w:val="a6"/>
          <w:rFonts w:ascii="Times New Roman" w:hAnsi="Times New Roman" w:cs="Times New Roman"/>
          <w:i w:val="0"/>
          <w:color w:val="000000" w:themeColor="text1"/>
          <w:sz w:val="24"/>
          <w:szCs w:val="24"/>
          <w:lang w:val="en-US"/>
        </w:rPr>
        <w:t>Fomin</w:t>
      </w:r>
      <w:proofErr w:type="spellEnd"/>
      <w:r w:rsidR="000673C9" w:rsidRPr="00320D1A">
        <w:rPr>
          <w:rStyle w:val="a6"/>
          <w:rFonts w:ascii="Times New Roman" w:hAnsi="Times New Roman" w:cs="Times New Roman"/>
          <w:i w:val="0"/>
          <w:color w:val="000000" w:themeColor="text1"/>
          <w:sz w:val="24"/>
          <w:szCs w:val="24"/>
          <w:lang w:val="en-US"/>
        </w:rPr>
        <w:t xml:space="preserve">  R</w:t>
      </w:r>
      <w:proofErr w:type="gramEnd"/>
      <w:r w:rsidR="000673C9" w:rsidRPr="00320D1A">
        <w:rPr>
          <w:rStyle w:val="a6"/>
          <w:rFonts w:ascii="Times New Roman" w:hAnsi="Times New Roman" w:cs="Times New Roman"/>
          <w:i w:val="0"/>
          <w:color w:val="000000" w:themeColor="text1"/>
          <w:sz w:val="24"/>
          <w:szCs w:val="24"/>
          <w:lang w:val="en-US"/>
        </w:rPr>
        <w:t xml:space="preserve">,  </w:t>
      </w:r>
      <w:proofErr w:type="spellStart"/>
      <w:r w:rsidR="000673C9" w:rsidRPr="00320D1A">
        <w:rPr>
          <w:rStyle w:val="a6"/>
          <w:rFonts w:ascii="Times New Roman" w:hAnsi="Times New Roman" w:cs="Times New Roman"/>
          <w:i w:val="0"/>
          <w:color w:val="000000" w:themeColor="text1"/>
          <w:sz w:val="24"/>
          <w:szCs w:val="24"/>
          <w:lang w:val="en-US"/>
        </w:rPr>
        <w:t>Nasedkin</w:t>
      </w:r>
      <w:proofErr w:type="spellEnd"/>
      <w:r w:rsidR="000673C9" w:rsidRPr="00320D1A">
        <w:rPr>
          <w:rStyle w:val="a6"/>
          <w:rFonts w:ascii="Times New Roman" w:hAnsi="Times New Roman" w:cs="Times New Roman"/>
          <w:i w:val="0"/>
          <w:color w:val="000000" w:themeColor="text1"/>
          <w:sz w:val="24"/>
          <w:szCs w:val="24"/>
          <w:lang w:val="en-US"/>
        </w:rPr>
        <w:t xml:space="preserve">  V:  Assessing  readiness  is  an  effective  way  to  manage  athlete's  preparation.  In:  Sport Innovation Summit: 2013; Calgary, Canada. </w:t>
      </w:r>
      <w:r w:rsidR="00712170" w:rsidRPr="00320D1A">
        <w:rPr>
          <w:rStyle w:val="a6"/>
          <w:rFonts w:ascii="Times New Roman" w:hAnsi="Times New Roman" w:cs="Times New Roman"/>
          <w:i w:val="0"/>
          <w:color w:val="000000" w:themeColor="text1"/>
          <w:sz w:val="24"/>
          <w:szCs w:val="24"/>
        </w:rPr>
        <w:t>С</w:t>
      </w:r>
      <w:r w:rsidR="00712170" w:rsidRPr="00320D1A">
        <w:rPr>
          <w:rStyle w:val="a6"/>
          <w:rFonts w:ascii="Times New Roman" w:hAnsi="Times New Roman" w:cs="Times New Roman"/>
          <w:i w:val="0"/>
          <w:color w:val="000000" w:themeColor="text1"/>
          <w:sz w:val="24"/>
          <w:szCs w:val="24"/>
          <w:lang w:val="en-US"/>
        </w:rPr>
        <w:t xml:space="preserve">. </w:t>
      </w:r>
      <w:r w:rsidR="000673C9" w:rsidRPr="00320D1A">
        <w:rPr>
          <w:rStyle w:val="a6"/>
          <w:rFonts w:ascii="Times New Roman" w:hAnsi="Times New Roman" w:cs="Times New Roman"/>
          <w:i w:val="0"/>
          <w:color w:val="000000" w:themeColor="text1"/>
          <w:sz w:val="24"/>
          <w:szCs w:val="24"/>
          <w:lang w:val="en-US"/>
        </w:rPr>
        <w:t>67</w:t>
      </w:r>
      <w:r w:rsidR="00712170" w:rsidRPr="00320D1A">
        <w:rPr>
          <w:rStyle w:val="a6"/>
          <w:rFonts w:ascii="Times New Roman" w:hAnsi="Times New Roman" w:cs="Times New Roman"/>
          <w:i w:val="0"/>
          <w:color w:val="000000" w:themeColor="text1"/>
          <w:sz w:val="24"/>
          <w:szCs w:val="24"/>
          <w:lang w:val="en-US"/>
        </w:rPr>
        <w:t>-70</w:t>
      </w:r>
    </w:p>
    <w:p w:rsidR="00F5111C" w:rsidRDefault="00F5111C" w:rsidP="00491E3C">
      <w:pPr>
        <w:spacing w:after="0" w:line="360" w:lineRule="auto"/>
        <w:rPr>
          <w:rFonts w:ascii="Times New Roman" w:hAnsi="Times New Roman" w:cs="Times New Roman"/>
          <w:b/>
          <w:sz w:val="24"/>
          <w:szCs w:val="24"/>
          <w:lang w:val="en-US"/>
        </w:rPr>
      </w:pPr>
      <w:r w:rsidRPr="004A630B">
        <w:rPr>
          <w:rFonts w:ascii="Times New Roman" w:hAnsi="Times New Roman" w:cs="Times New Roman"/>
          <w:b/>
          <w:sz w:val="24"/>
          <w:szCs w:val="24"/>
          <w:lang w:val="en-US"/>
        </w:rPr>
        <w:t>Reference</w:t>
      </w:r>
    </w:p>
    <w:p w:rsidR="00712170" w:rsidRPr="0092329A" w:rsidRDefault="00712170" w:rsidP="0092329A">
      <w:pPr>
        <w:spacing w:line="360" w:lineRule="auto"/>
        <w:jc w:val="both"/>
        <w:rPr>
          <w:rStyle w:val="a6"/>
          <w:rFonts w:ascii="Times New Roman" w:hAnsi="Times New Roman" w:cs="Times New Roman"/>
          <w:i w:val="0"/>
          <w:color w:val="auto"/>
          <w:sz w:val="24"/>
          <w:szCs w:val="24"/>
          <w:lang w:val="en-US"/>
        </w:rPr>
      </w:pPr>
      <w:r w:rsidRPr="00694821">
        <w:rPr>
          <w:rStyle w:val="a6"/>
          <w:rFonts w:ascii="Times New Roman" w:hAnsi="Times New Roman" w:cs="Times New Roman"/>
          <w:i w:val="0"/>
          <w:color w:val="auto"/>
          <w:sz w:val="24"/>
          <w:szCs w:val="24"/>
          <w:lang w:val="en-US"/>
        </w:rPr>
        <w:t>1.</w:t>
      </w:r>
      <w:r w:rsidRPr="0092329A">
        <w:rPr>
          <w:rStyle w:val="a6"/>
          <w:rFonts w:ascii="Times New Roman" w:hAnsi="Times New Roman" w:cs="Times New Roman"/>
          <w:i w:val="0"/>
          <w:color w:val="auto"/>
          <w:sz w:val="24"/>
          <w:szCs w:val="24"/>
          <w:lang w:val="en-US"/>
        </w:rPr>
        <w:t xml:space="preserve"> </w:t>
      </w:r>
      <w:proofErr w:type="spellStart"/>
      <w:r w:rsidRPr="0092329A">
        <w:rPr>
          <w:rStyle w:val="a6"/>
          <w:rFonts w:ascii="Times New Roman" w:hAnsi="Times New Roman" w:cs="Times New Roman"/>
          <w:i w:val="0"/>
          <w:color w:val="auto"/>
          <w:sz w:val="24"/>
          <w:szCs w:val="24"/>
          <w:lang w:val="en-US"/>
        </w:rPr>
        <w:t>Baevskij</w:t>
      </w:r>
      <w:proofErr w:type="spellEnd"/>
      <w:r w:rsidRPr="0092329A">
        <w:rPr>
          <w:rStyle w:val="a6"/>
          <w:rFonts w:ascii="Times New Roman" w:hAnsi="Times New Roman" w:cs="Times New Roman"/>
          <w:i w:val="0"/>
          <w:color w:val="auto"/>
          <w:sz w:val="24"/>
          <w:szCs w:val="24"/>
          <w:lang w:val="en-US"/>
        </w:rPr>
        <w:t xml:space="preserve">, R. M., Ivanov, D. G., </w:t>
      </w:r>
      <w:proofErr w:type="spellStart"/>
      <w:r w:rsidRPr="0092329A">
        <w:rPr>
          <w:rStyle w:val="a6"/>
          <w:rFonts w:ascii="Times New Roman" w:hAnsi="Times New Roman" w:cs="Times New Roman"/>
          <w:i w:val="0"/>
          <w:color w:val="auto"/>
          <w:sz w:val="24"/>
          <w:szCs w:val="24"/>
          <w:lang w:val="en-US"/>
        </w:rPr>
        <w:t>Chirejkin</w:t>
      </w:r>
      <w:proofErr w:type="spellEnd"/>
      <w:r w:rsidRPr="0092329A">
        <w:rPr>
          <w:rStyle w:val="a6"/>
          <w:rFonts w:ascii="Times New Roman" w:hAnsi="Times New Roman" w:cs="Times New Roman"/>
          <w:i w:val="0"/>
          <w:color w:val="auto"/>
          <w:sz w:val="24"/>
          <w:szCs w:val="24"/>
          <w:lang w:val="en-US"/>
        </w:rPr>
        <w:t xml:space="preserve">, L. V. </w:t>
      </w:r>
      <w:proofErr w:type="spellStart"/>
      <w:r w:rsidRPr="0092329A">
        <w:rPr>
          <w:rStyle w:val="a6"/>
          <w:rFonts w:ascii="Times New Roman" w:hAnsi="Times New Roman" w:cs="Times New Roman"/>
          <w:i w:val="0"/>
          <w:color w:val="auto"/>
          <w:sz w:val="24"/>
          <w:szCs w:val="24"/>
          <w:lang w:val="en-US"/>
        </w:rPr>
        <w:t>i</w:t>
      </w:r>
      <w:proofErr w:type="spellEnd"/>
      <w:r w:rsidRPr="0092329A">
        <w:rPr>
          <w:rStyle w:val="a6"/>
          <w:rFonts w:ascii="Times New Roman" w:hAnsi="Times New Roman" w:cs="Times New Roman"/>
          <w:i w:val="0"/>
          <w:color w:val="auto"/>
          <w:sz w:val="24"/>
          <w:szCs w:val="24"/>
          <w:lang w:val="en-US"/>
        </w:rPr>
        <w:t xml:space="preserve"> dr. </w:t>
      </w:r>
      <w:proofErr w:type="spellStart"/>
      <w:r w:rsidRPr="0092329A">
        <w:rPr>
          <w:rStyle w:val="a6"/>
          <w:rFonts w:ascii="Times New Roman" w:hAnsi="Times New Roman" w:cs="Times New Roman"/>
          <w:i w:val="0"/>
          <w:color w:val="auto"/>
          <w:sz w:val="24"/>
          <w:szCs w:val="24"/>
          <w:lang w:val="en-US"/>
        </w:rPr>
        <w:t>Analiz</w:t>
      </w:r>
      <w:proofErr w:type="spellEnd"/>
      <w:r w:rsidRPr="0092329A">
        <w:rPr>
          <w:rStyle w:val="a6"/>
          <w:rFonts w:ascii="Times New Roman" w:hAnsi="Times New Roman" w:cs="Times New Roman"/>
          <w:i w:val="0"/>
          <w:color w:val="auto"/>
          <w:sz w:val="24"/>
          <w:szCs w:val="24"/>
          <w:lang w:val="en-US"/>
        </w:rPr>
        <w:t xml:space="preserve"> </w:t>
      </w:r>
      <w:proofErr w:type="spellStart"/>
      <w:r w:rsidRPr="0092329A">
        <w:rPr>
          <w:rStyle w:val="a6"/>
          <w:rFonts w:ascii="Times New Roman" w:hAnsi="Times New Roman" w:cs="Times New Roman"/>
          <w:i w:val="0"/>
          <w:color w:val="auto"/>
          <w:sz w:val="24"/>
          <w:szCs w:val="24"/>
          <w:lang w:val="en-US"/>
        </w:rPr>
        <w:t>variabel`nosti</w:t>
      </w:r>
      <w:proofErr w:type="spellEnd"/>
      <w:r w:rsidRPr="0092329A">
        <w:rPr>
          <w:rStyle w:val="a6"/>
          <w:rFonts w:ascii="Times New Roman" w:hAnsi="Times New Roman" w:cs="Times New Roman"/>
          <w:i w:val="0"/>
          <w:color w:val="auto"/>
          <w:sz w:val="24"/>
          <w:szCs w:val="24"/>
          <w:lang w:val="en-US"/>
        </w:rPr>
        <w:t xml:space="preserve"> </w:t>
      </w:r>
      <w:proofErr w:type="spellStart"/>
      <w:r w:rsidRPr="0092329A">
        <w:rPr>
          <w:rStyle w:val="a6"/>
          <w:rFonts w:ascii="Times New Roman" w:hAnsi="Times New Roman" w:cs="Times New Roman"/>
          <w:i w:val="0"/>
          <w:color w:val="auto"/>
          <w:sz w:val="24"/>
          <w:szCs w:val="24"/>
          <w:lang w:val="en-US"/>
        </w:rPr>
        <w:t>serdechnogo</w:t>
      </w:r>
      <w:proofErr w:type="spellEnd"/>
      <w:r w:rsidRPr="0092329A">
        <w:rPr>
          <w:rStyle w:val="a6"/>
          <w:rFonts w:ascii="Times New Roman" w:hAnsi="Times New Roman" w:cs="Times New Roman"/>
          <w:i w:val="0"/>
          <w:color w:val="auto"/>
          <w:sz w:val="24"/>
          <w:szCs w:val="24"/>
          <w:lang w:val="en-US"/>
        </w:rPr>
        <w:t xml:space="preserve"> </w:t>
      </w:r>
      <w:proofErr w:type="spellStart"/>
      <w:r w:rsidRPr="0092329A">
        <w:rPr>
          <w:rStyle w:val="a6"/>
          <w:rFonts w:ascii="Times New Roman" w:hAnsi="Times New Roman" w:cs="Times New Roman"/>
          <w:i w:val="0"/>
          <w:color w:val="auto"/>
          <w:sz w:val="24"/>
          <w:szCs w:val="24"/>
          <w:lang w:val="en-US"/>
        </w:rPr>
        <w:t>ritma</w:t>
      </w:r>
      <w:proofErr w:type="spellEnd"/>
      <w:r w:rsidRPr="0092329A">
        <w:rPr>
          <w:rStyle w:val="a6"/>
          <w:rFonts w:ascii="Times New Roman" w:hAnsi="Times New Roman" w:cs="Times New Roman"/>
          <w:i w:val="0"/>
          <w:color w:val="auto"/>
          <w:sz w:val="24"/>
          <w:szCs w:val="24"/>
          <w:lang w:val="en-US"/>
        </w:rPr>
        <w:t xml:space="preserve"> </w:t>
      </w:r>
      <w:proofErr w:type="spellStart"/>
      <w:r w:rsidRPr="0092329A">
        <w:rPr>
          <w:rStyle w:val="a6"/>
          <w:rFonts w:ascii="Times New Roman" w:hAnsi="Times New Roman" w:cs="Times New Roman"/>
          <w:i w:val="0"/>
          <w:color w:val="auto"/>
          <w:sz w:val="24"/>
          <w:szCs w:val="24"/>
          <w:lang w:val="en-US"/>
        </w:rPr>
        <w:t>pri</w:t>
      </w:r>
      <w:proofErr w:type="spellEnd"/>
      <w:r w:rsidRPr="0092329A">
        <w:rPr>
          <w:rStyle w:val="a6"/>
          <w:rFonts w:ascii="Times New Roman" w:hAnsi="Times New Roman" w:cs="Times New Roman"/>
          <w:i w:val="0"/>
          <w:color w:val="auto"/>
          <w:sz w:val="24"/>
          <w:szCs w:val="24"/>
          <w:lang w:val="en-US"/>
        </w:rPr>
        <w:t xml:space="preserve"> </w:t>
      </w:r>
      <w:proofErr w:type="spellStart"/>
      <w:r w:rsidRPr="0092329A">
        <w:rPr>
          <w:rStyle w:val="a6"/>
          <w:rFonts w:ascii="Times New Roman" w:hAnsi="Times New Roman" w:cs="Times New Roman"/>
          <w:i w:val="0"/>
          <w:color w:val="auto"/>
          <w:sz w:val="24"/>
          <w:szCs w:val="24"/>
          <w:lang w:val="en-US"/>
        </w:rPr>
        <w:t>ispol`zovanii</w:t>
      </w:r>
      <w:proofErr w:type="spellEnd"/>
      <w:r w:rsidRPr="0092329A">
        <w:rPr>
          <w:rStyle w:val="a6"/>
          <w:rFonts w:ascii="Times New Roman" w:hAnsi="Times New Roman" w:cs="Times New Roman"/>
          <w:i w:val="0"/>
          <w:color w:val="auto"/>
          <w:sz w:val="24"/>
          <w:szCs w:val="24"/>
          <w:lang w:val="en-US"/>
        </w:rPr>
        <w:t xml:space="preserve"> </w:t>
      </w:r>
      <w:proofErr w:type="spellStart"/>
      <w:r w:rsidRPr="0092329A">
        <w:rPr>
          <w:rStyle w:val="a6"/>
          <w:rFonts w:ascii="Times New Roman" w:hAnsi="Times New Roman" w:cs="Times New Roman"/>
          <w:i w:val="0"/>
          <w:color w:val="auto"/>
          <w:sz w:val="24"/>
          <w:szCs w:val="24"/>
          <w:lang w:val="en-US"/>
        </w:rPr>
        <w:t>razlichny`x</w:t>
      </w:r>
      <w:proofErr w:type="spellEnd"/>
      <w:r w:rsidRPr="0092329A">
        <w:rPr>
          <w:rStyle w:val="a6"/>
          <w:rFonts w:ascii="Times New Roman" w:hAnsi="Times New Roman" w:cs="Times New Roman"/>
          <w:i w:val="0"/>
          <w:color w:val="auto"/>
          <w:sz w:val="24"/>
          <w:szCs w:val="24"/>
          <w:lang w:val="en-US"/>
        </w:rPr>
        <w:t xml:space="preserve"> </w:t>
      </w:r>
      <w:proofErr w:type="spellStart"/>
      <w:r w:rsidRPr="0092329A">
        <w:rPr>
          <w:rStyle w:val="a6"/>
          <w:rFonts w:ascii="Times New Roman" w:hAnsi="Times New Roman" w:cs="Times New Roman"/>
          <w:i w:val="0"/>
          <w:color w:val="auto"/>
          <w:sz w:val="24"/>
          <w:szCs w:val="24"/>
          <w:lang w:val="en-US"/>
        </w:rPr>
        <w:t>e`lektrokardiograficheskix</w:t>
      </w:r>
      <w:proofErr w:type="spellEnd"/>
      <w:r w:rsidRPr="0092329A">
        <w:rPr>
          <w:rStyle w:val="a6"/>
          <w:rFonts w:ascii="Times New Roman" w:hAnsi="Times New Roman" w:cs="Times New Roman"/>
          <w:i w:val="0"/>
          <w:color w:val="auto"/>
          <w:sz w:val="24"/>
          <w:szCs w:val="24"/>
          <w:lang w:val="en-US"/>
        </w:rPr>
        <w:t xml:space="preserve"> </w:t>
      </w:r>
      <w:proofErr w:type="spellStart"/>
      <w:r w:rsidRPr="0092329A">
        <w:rPr>
          <w:rStyle w:val="a6"/>
          <w:rFonts w:ascii="Times New Roman" w:hAnsi="Times New Roman" w:cs="Times New Roman"/>
          <w:i w:val="0"/>
          <w:color w:val="auto"/>
          <w:sz w:val="24"/>
          <w:szCs w:val="24"/>
          <w:lang w:val="en-US"/>
        </w:rPr>
        <w:t>sistem</w:t>
      </w:r>
      <w:proofErr w:type="spellEnd"/>
      <w:r w:rsidRPr="0092329A">
        <w:rPr>
          <w:rStyle w:val="a6"/>
          <w:rFonts w:ascii="Times New Roman" w:hAnsi="Times New Roman" w:cs="Times New Roman"/>
          <w:i w:val="0"/>
          <w:color w:val="auto"/>
          <w:sz w:val="24"/>
          <w:szCs w:val="24"/>
          <w:lang w:val="en-US"/>
        </w:rPr>
        <w:t xml:space="preserve">: </w:t>
      </w:r>
      <w:proofErr w:type="spellStart"/>
      <w:r w:rsidRPr="0092329A">
        <w:rPr>
          <w:rStyle w:val="a6"/>
          <w:rFonts w:ascii="Times New Roman" w:hAnsi="Times New Roman" w:cs="Times New Roman"/>
          <w:i w:val="0"/>
          <w:color w:val="auto"/>
          <w:sz w:val="24"/>
          <w:szCs w:val="24"/>
          <w:lang w:val="en-US"/>
        </w:rPr>
        <w:t>metodicheskie</w:t>
      </w:r>
      <w:proofErr w:type="spellEnd"/>
      <w:r w:rsidRPr="0092329A">
        <w:rPr>
          <w:rStyle w:val="a6"/>
          <w:rFonts w:ascii="Times New Roman" w:hAnsi="Times New Roman" w:cs="Times New Roman"/>
          <w:i w:val="0"/>
          <w:color w:val="auto"/>
          <w:sz w:val="24"/>
          <w:szCs w:val="24"/>
          <w:lang w:val="en-US"/>
        </w:rPr>
        <w:t xml:space="preserve"> </w:t>
      </w:r>
      <w:proofErr w:type="spellStart"/>
      <w:r w:rsidRPr="0092329A">
        <w:rPr>
          <w:rStyle w:val="a6"/>
          <w:rFonts w:ascii="Times New Roman" w:hAnsi="Times New Roman" w:cs="Times New Roman"/>
          <w:i w:val="0"/>
          <w:color w:val="auto"/>
          <w:sz w:val="24"/>
          <w:szCs w:val="24"/>
          <w:lang w:val="en-US"/>
        </w:rPr>
        <w:t>rekomendacii</w:t>
      </w:r>
      <w:proofErr w:type="spellEnd"/>
      <w:r w:rsidRPr="0092329A">
        <w:rPr>
          <w:rStyle w:val="a6"/>
          <w:rFonts w:ascii="Times New Roman" w:hAnsi="Times New Roman" w:cs="Times New Roman"/>
          <w:i w:val="0"/>
          <w:color w:val="auto"/>
          <w:sz w:val="24"/>
          <w:szCs w:val="24"/>
          <w:lang w:val="en-US"/>
        </w:rPr>
        <w:t xml:space="preserve">. – </w:t>
      </w:r>
      <w:proofErr w:type="spellStart"/>
      <w:r w:rsidRPr="0092329A">
        <w:rPr>
          <w:rStyle w:val="a6"/>
          <w:rFonts w:ascii="Times New Roman" w:hAnsi="Times New Roman" w:cs="Times New Roman"/>
          <w:i w:val="0"/>
          <w:color w:val="auto"/>
          <w:sz w:val="24"/>
          <w:szCs w:val="24"/>
          <w:lang w:val="en-US"/>
        </w:rPr>
        <w:t>SPb</w:t>
      </w:r>
      <w:proofErr w:type="spellEnd"/>
      <w:r w:rsidRPr="0092329A">
        <w:rPr>
          <w:rStyle w:val="a6"/>
          <w:rFonts w:ascii="Times New Roman" w:hAnsi="Times New Roman" w:cs="Times New Roman"/>
          <w:i w:val="0"/>
          <w:color w:val="auto"/>
          <w:sz w:val="24"/>
          <w:szCs w:val="24"/>
          <w:lang w:val="en-US"/>
        </w:rPr>
        <w:t xml:space="preserve">.: </w:t>
      </w:r>
      <w:proofErr w:type="spellStart"/>
      <w:r w:rsidRPr="0092329A">
        <w:rPr>
          <w:rStyle w:val="a6"/>
          <w:rFonts w:ascii="Times New Roman" w:hAnsi="Times New Roman" w:cs="Times New Roman"/>
          <w:i w:val="0"/>
          <w:color w:val="auto"/>
          <w:sz w:val="24"/>
          <w:szCs w:val="24"/>
          <w:lang w:val="en-US"/>
        </w:rPr>
        <w:t>Vestnik</w:t>
      </w:r>
      <w:proofErr w:type="spellEnd"/>
      <w:r w:rsidRPr="0092329A">
        <w:rPr>
          <w:rStyle w:val="a6"/>
          <w:rFonts w:ascii="Times New Roman" w:hAnsi="Times New Roman" w:cs="Times New Roman"/>
          <w:i w:val="0"/>
          <w:color w:val="auto"/>
          <w:sz w:val="24"/>
          <w:szCs w:val="24"/>
          <w:lang w:val="en-US"/>
        </w:rPr>
        <w:t xml:space="preserve"> </w:t>
      </w:r>
      <w:proofErr w:type="spellStart"/>
      <w:r w:rsidRPr="0092329A">
        <w:rPr>
          <w:rStyle w:val="a6"/>
          <w:rFonts w:ascii="Times New Roman" w:hAnsi="Times New Roman" w:cs="Times New Roman"/>
          <w:i w:val="0"/>
          <w:color w:val="auto"/>
          <w:sz w:val="24"/>
          <w:szCs w:val="24"/>
          <w:lang w:val="en-US"/>
        </w:rPr>
        <w:t>aritmologii</w:t>
      </w:r>
      <w:proofErr w:type="spellEnd"/>
      <w:r w:rsidRPr="0092329A">
        <w:rPr>
          <w:rStyle w:val="a6"/>
          <w:rFonts w:ascii="Times New Roman" w:hAnsi="Times New Roman" w:cs="Times New Roman"/>
          <w:i w:val="0"/>
          <w:color w:val="auto"/>
          <w:sz w:val="24"/>
          <w:szCs w:val="24"/>
          <w:lang w:val="en-US"/>
        </w:rPr>
        <w:t>, 2002. – 53 s.</w:t>
      </w:r>
    </w:p>
    <w:p w:rsidR="00712170" w:rsidRPr="0092329A" w:rsidRDefault="00712170" w:rsidP="0092329A">
      <w:pPr>
        <w:spacing w:line="360" w:lineRule="auto"/>
        <w:jc w:val="both"/>
        <w:rPr>
          <w:rStyle w:val="a6"/>
          <w:rFonts w:ascii="Times New Roman" w:hAnsi="Times New Roman" w:cs="Times New Roman"/>
          <w:i w:val="0"/>
          <w:color w:val="auto"/>
          <w:sz w:val="24"/>
          <w:szCs w:val="24"/>
          <w:lang w:val="en-US"/>
        </w:rPr>
      </w:pPr>
      <w:r w:rsidRPr="00694821">
        <w:rPr>
          <w:rStyle w:val="a6"/>
          <w:rFonts w:ascii="Times New Roman" w:hAnsi="Times New Roman" w:cs="Times New Roman"/>
          <w:i w:val="0"/>
          <w:color w:val="auto"/>
          <w:sz w:val="24"/>
          <w:szCs w:val="24"/>
          <w:lang w:val="en-US"/>
        </w:rPr>
        <w:t>2.</w:t>
      </w:r>
      <w:r w:rsidRPr="0092329A">
        <w:rPr>
          <w:rStyle w:val="a6"/>
          <w:rFonts w:ascii="Times New Roman" w:hAnsi="Times New Roman" w:cs="Times New Roman"/>
          <w:i w:val="0"/>
          <w:color w:val="auto"/>
          <w:sz w:val="24"/>
          <w:szCs w:val="24"/>
          <w:lang w:val="en-US"/>
        </w:rPr>
        <w:t xml:space="preserve"> </w:t>
      </w:r>
      <w:proofErr w:type="spellStart"/>
      <w:r w:rsidRPr="0092329A">
        <w:rPr>
          <w:rStyle w:val="a6"/>
          <w:rFonts w:ascii="Times New Roman" w:hAnsi="Times New Roman" w:cs="Times New Roman"/>
          <w:i w:val="0"/>
          <w:color w:val="auto"/>
          <w:sz w:val="24"/>
          <w:szCs w:val="24"/>
          <w:lang w:val="en-US"/>
        </w:rPr>
        <w:t>Bushueva</w:t>
      </w:r>
      <w:proofErr w:type="spellEnd"/>
      <w:r w:rsidRPr="0092329A">
        <w:rPr>
          <w:rStyle w:val="a6"/>
          <w:rFonts w:ascii="Times New Roman" w:hAnsi="Times New Roman" w:cs="Times New Roman"/>
          <w:i w:val="0"/>
          <w:color w:val="auto"/>
          <w:sz w:val="24"/>
          <w:szCs w:val="24"/>
          <w:lang w:val="en-US"/>
        </w:rPr>
        <w:t xml:space="preserve">, T. V. </w:t>
      </w:r>
      <w:proofErr w:type="spellStart"/>
      <w:r w:rsidRPr="0092329A">
        <w:rPr>
          <w:rStyle w:val="a6"/>
          <w:rFonts w:ascii="Times New Roman" w:hAnsi="Times New Roman" w:cs="Times New Roman"/>
          <w:i w:val="0"/>
          <w:color w:val="auto"/>
          <w:sz w:val="24"/>
          <w:szCs w:val="24"/>
          <w:lang w:val="en-US"/>
        </w:rPr>
        <w:t>Minimizaciya</w:t>
      </w:r>
      <w:proofErr w:type="spellEnd"/>
      <w:r w:rsidRPr="0092329A">
        <w:rPr>
          <w:rStyle w:val="a6"/>
          <w:rFonts w:ascii="Times New Roman" w:hAnsi="Times New Roman" w:cs="Times New Roman"/>
          <w:i w:val="0"/>
          <w:color w:val="auto"/>
          <w:sz w:val="24"/>
          <w:szCs w:val="24"/>
          <w:lang w:val="en-US"/>
        </w:rPr>
        <w:t xml:space="preserve"> </w:t>
      </w:r>
      <w:proofErr w:type="spellStart"/>
      <w:r w:rsidRPr="0092329A">
        <w:rPr>
          <w:rStyle w:val="a6"/>
          <w:rFonts w:ascii="Times New Roman" w:hAnsi="Times New Roman" w:cs="Times New Roman"/>
          <w:i w:val="0"/>
          <w:color w:val="auto"/>
          <w:sz w:val="24"/>
          <w:szCs w:val="24"/>
          <w:lang w:val="en-US"/>
        </w:rPr>
        <w:t>kompleksa</w:t>
      </w:r>
      <w:proofErr w:type="spellEnd"/>
      <w:r w:rsidRPr="0092329A">
        <w:rPr>
          <w:rStyle w:val="a6"/>
          <w:rFonts w:ascii="Times New Roman" w:hAnsi="Times New Roman" w:cs="Times New Roman"/>
          <w:i w:val="0"/>
          <w:color w:val="auto"/>
          <w:sz w:val="24"/>
          <w:szCs w:val="24"/>
          <w:lang w:val="en-US"/>
        </w:rPr>
        <w:t xml:space="preserve"> </w:t>
      </w:r>
      <w:proofErr w:type="spellStart"/>
      <w:r w:rsidRPr="0092329A">
        <w:rPr>
          <w:rStyle w:val="a6"/>
          <w:rFonts w:ascii="Times New Roman" w:hAnsi="Times New Roman" w:cs="Times New Roman"/>
          <w:i w:val="0"/>
          <w:color w:val="auto"/>
          <w:sz w:val="24"/>
          <w:szCs w:val="24"/>
          <w:lang w:val="en-US"/>
        </w:rPr>
        <w:t>fiziologicheskix</w:t>
      </w:r>
      <w:proofErr w:type="spellEnd"/>
      <w:r w:rsidRPr="0092329A">
        <w:rPr>
          <w:rStyle w:val="a6"/>
          <w:rFonts w:ascii="Times New Roman" w:hAnsi="Times New Roman" w:cs="Times New Roman"/>
          <w:i w:val="0"/>
          <w:color w:val="auto"/>
          <w:sz w:val="24"/>
          <w:szCs w:val="24"/>
          <w:lang w:val="en-US"/>
        </w:rPr>
        <w:t xml:space="preserve"> </w:t>
      </w:r>
      <w:proofErr w:type="spellStart"/>
      <w:r w:rsidRPr="0092329A">
        <w:rPr>
          <w:rStyle w:val="a6"/>
          <w:rFonts w:ascii="Times New Roman" w:hAnsi="Times New Roman" w:cs="Times New Roman"/>
          <w:i w:val="0"/>
          <w:color w:val="auto"/>
          <w:sz w:val="24"/>
          <w:szCs w:val="24"/>
          <w:lang w:val="en-US"/>
        </w:rPr>
        <w:t>parametrov</w:t>
      </w:r>
      <w:proofErr w:type="spellEnd"/>
      <w:r w:rsidRPr="0092329A">
        <w:rPr>
          <w:rStyle w:val="a6"/>
          <w:rFonts w:ascii="Times New Roman" w:hAnsi="Times New Roman" w:cs="Times New Roman"/>
          <w:i w:val="0"/>
          <w:color w:val="auto"/>
          <w:sz w:val="24"/>
          <w:szCs w:val="24"/>
          <w:lang w:val="en-US"/>
        </w:rPr>
        <w:t xml:space="preserve"> </w:t>
      </w:r>
      <w:proofErr w:type="spellStart"/>
      <w:r w:rsidRPr="0092329A">
        <w:rPr>
          <w:rStyle w:val="a6"/>
          <w:rFonts w:ascii="Times New Roman" w:hAnsi="Times New Roman" w:cs="Times New Roman"/>
          <w:i w:val="0"/>
          <w:color w:val="auto"/>
          <w:sz w:val="24"/>
          <w:szCs w:val="24"/>
          <w:lang w:val="en-US"/>
        </w:rPr>
        <w:t>funkcional`nogo</w:t>
      </w:r>
      <w:proofErr w:type="spellEnd"/>
      <w:r w:rsidRPr="0092329A">
        <w:rPr>
          <w:rStyle w:val="a6"/>
          <w:rFonts w:ascii="Times New Roman" w:hAnsi="Times New Roman" w:cs="Times New Roman"/>
          <w:i w:val="0"/>
          <w:color w:val="auto"/>
          <w:sz w:val="24"/>
          <w:szCs w:val="24"/>
          <w:lang w:val="en-US"/>
        </w:rPr>
        <w:t xml:space="preserve"> </w:t>
      </w:r>
      <w:proofErr w:type="spellStart"/>
      <w:r w:rsidRPr="0092329A">
        <w:rPr>
          <w:rStyle w:val="a6"/>
          <w:rFonts w:ascii="Times New Roman" w:hAnsi="Times New Roman" w:cs="Times New Roman"/>
          <w:i w:val="0"/>
          <w:color w:val="auto"/>
          <w:sz w:val="24"/>
          <w:szCs w:val="24"/>
          <w:lang w:val="en-US"/>
        </w:rPr>
        <w:t>sostoyaniya</w:t>
      </w:r>
      <w:proofErr w:type="spellEnd"/>
      <w:r w:rsidRPr="0092329A">
        <w:rPr>
          <w:rStyle w:val="a6"/>
          <w:rFonts w:ascii="Times New Roman" w:hAnsi="Times New Roman" w:cs="Times New Roman"/>
          <w:i w:val="0"/>
          <w:color w:val="auto"/>
          <w:sz w:val="24"/>
          <w:szCs w:val="24"/>
          <w:lang w:val="en-US"/>
        </w:rPr>
        <w:t xml:space="preserve"> </w:t>
      </w:r>
      <w:proofErr w:type="spellStart"/>
      <w:r w:rsidRPr="0092329A">
        <w:rPr>
          <w:rStyle w:val="a6"/>
          <w:rFonts w:ascii="Times New Roman" w:hAnsi="Times New Roman" w:cs="Times New Roman"/>
          <w:i w:val="0"/>
          <w:color w:val="auto"/>
          <w:sz w:val="24"/>
          <w:szCs w:val="24"/>
          <w:lang w:val="en-US"/>
        </w:rPr>
        <w:t>central`noj</w:t>
      </w:r>
      <w:proofErr w:type="spellEnd"/>
      <w:r w:rsidRPr="0092329A">
        <w:rPr>
          <w:rStyle w:val="a6"/>
          <w:rFonts w:ascii="Times New Roman" w:hAnsi="Times New Roman" w:cs="Times New Roman"/>
          <w:i w:val="0"/>
          <w:color w:val="auto"/>
          <w:sz w:val="24"/>
          <w:szCs w:val="24"/>
          <w:lang w:val="en-US"/>
        </w:rPr>
        <w:t xml:space="preserve"> </w:t>
      </w:r>
      <w:proofErr w:type="spellStart"/>
      <w:r w:rsidRPr="0092329A">
        <w:rPr>
          <w:rStyle w:val="a6"/>
          <w:rFonts w:ascii="Times New Roman" w:hAnsi="Times New Roman" w:cs="Times New Roman"/>
          <w:i w:val="0"/>
          <w:color w:val="auto"/>
          <w:sz w:val="24"/>
          <w:szCs w:val="24"/>
          <w:lang w:val="en-US"/>
        </w:rPr>
        <w:t>i</w:t>
      </w:r>
      <w:proofErr w:type="spellEnd"/>
      <w:r w:rsidRPr="0092329A">
        <w:rPr>
          <w:rStyle w:val="a6"/>
          <w:rFonts w:ascii="Times New Roman" w:hAnsi="Times New Roman" w:cs="Times New Roman"/>
          <w:i w:val="0"/>
          <w:color w:val="auto"/>
          <w:sz w:val="24"/>
          <w:szCs w:val="24"/>
          <w:lang w:val="en-US"/>
        </w:rPr>
        <w:t xml:space="preserve"> </w:t>
      </w:r>
      <w:proofErr w:type="spellStart"/>
      <w:r w:rsidRPr="0092329A">
        <w:rPr>
          <w:rStyle w:val="a6"/>
          <w:rFonts w:ascii="Times New Roman" w:hAnsi="Times New Roman" w:cs="Times New Roman"/>
          <w:i w:val="0"/>
          <w:color w:val="auto"/>
          <w:sz w:val="24"/>
          <w:szCs w:val="24"/>
          <w:lang w:val="en-US"/>
        </w:rPr>
        <w:t>avtonomnoj</w:t>
      </w:r>
      <w:proofErr w:type="spellEnd"/>
      <w:r w:rsidRPr="0092329A">
        <w:rPr>
          <w:rStyle w:val="a6"/>
          <w:rFonts w:ascii="Times New Roman" w:hAnsi="Times New Roman" w:cs="Times New Roman"/>
          <w:i w:val="0"/>
          <w:color w:val="auto"/>
          <w:sz w:val="24"/>
          <w:szCs w:val="24"/>
          <w:lang w:val="en-US"/>
        </w:rPr>
        <w:t xml:space="preserve"> </w:t>
      </w:r>
      <w:proofErr w:type="spellStart"/>
      <w:r w:rsidRPr="0092329A">
        <w:rPr>
          <w:rStyle w:val="a6"/>
          <w:rFonts w:ascii="Times New Roman" w:hAnsi="Times New Roman" w:cs="Times New Roman"/>
          <w:i w:val="0"/>
          <w:color w:val="auto"/>
          <w:sz w:val="24"/>
          <w:szCs w:val="24"/>
          <w:lang w:val="en-US"/>
        </w:rPr>
        <w:t>nervnoj</w:t>
      </w:r>
      <w:proofErr w:type="spellEnd"/>
      <w:r w:rsidRPr="0092329A">
        <w:rPr>
          <w:rStyle w:val="a6"/>
          <w:rFonts w:ascii="Times New Roman" w:hAnsi="Times New Roman" w:cs="Times New Roman"/>
          <w:i w:val="0"/>
          <w:color w:val="auto"/>
          <w:sz w:val="24"/>
          <w:szCs w:val="24"/>
          <w:lang w:val="en-US"/>
        </w:rPr>
        <w:t xml:space="preserve"> </w:t>
      </w:r>
      <w:proofErr w:type="spellStart"/>
      <w:r w:rsidRPr="0092329A">
        <w:rPr>
          <w:rStyle w:val="a6"/>
          <w:rFonts w:ascii="Times New Roman" w:hAnsi="Times New Roman" w:cs="Times New Roman"/>
          <w:i w:val="0"/>
          <w:color w:val="auto"/>
          <w:sz w:val="24"/>
          <w:szCs w:val="24"/>
          <w:lang w:val="en-US"/>
        </w:rPr>
        <w:t>sistemy</w:t>
      </w:r>
      <w:proofErr w:type="spellEnd"/>
      <w:r w:rsidRPr="0092329A">
        <w:rPr>
          <w:rStyle w:val="a6"/>
          <w:rFonts w:ascii="Times New Roman" w:hAnsi="Times New Roman" w:cs="Times New Roman"/>
          <w:i w:val="0"/>
          <w:color w:val="auto"/>
          <w:sz w:val="24"/>
          <w:szCs w:val="24"/>
          <w:lang w:val="en-US"/>
        </w:rPr>
        <w:t xml:space="preserve">`, </w:t>
      </w:r>
      <w:proofErr w:type="spellStart"/>
      <w:r w:rsidRPr="0092329A">
        <w:rPr>
          <w:rStyle w:val="a6"/>
          <w:rFonts w:ascii="Times New Roman" w:hAnsi="Times New Roman" w:cs="Times New Roman"/>
          <w:i w:val="0"/>
          <w:color w:val="auto"/>
          <w:sz w:val="24"/>
          <w:szCs w:val="24"/>
          <w:lang w:val="en-US"/>
        </w:rPr>
        <w:t>registriruemy`x</w:t>
      </w:r>
      <w:proofErr w:type="spellEnd"/>
      <w:r w:rsidRPr="0092329A">
        <w:rPr>
          <w:rStyle w:val="a6"/>
          <w:rFonts w:ascii="Times New Roman" w:hAnsi="Times New Roman" w:cs="Times New Roman"/>
          <w:i w:val="0"/>
          <w:color w:val="auto"/>
          <w:sz w:val="24"/>
          <w:szCs w:val="24"/>
          <w:lang w:val="en-US"/>
        </w:rPr>
        <w:t xml:space="preserve"> v </w:t>
      </w:r>
      <w:proofErr w:type="spellStart"/>
      <w:r w:rsidRPr="0092329A">
        <w:rPr>
          <w:rStyle w:val="a6"/>
          <w:rFonts w:ascii="Times New Roman" w:hAnsi="Times New Roman" w:cs="Times New Roman"/>
          <w:i w:val="0"/>
          <w:color w:val="auto"/>
          <w:sz w:val="24"/>
          <w:szCs w:val="24"/>
          <w:lang w:val="en-US"/>
        </w:rPr>
        <w:t>ramkax</w:t>
      </w:r>
      <w:proofErr w:type="spellEnd"/>
      <w:r w:rsidRPr="0092329A">
        <w:rPr>
          <w:rStyle w:val="a6"/>
          <w:rFonts w:ascii="Times New Roman" w:hAnsi="Times New Roman" w:cs="Times New Roman"/>
          <w:i w:val="0"/>
          <w:color w:val="auto"/>
          <w:sz w:val="24"/>
          <w:szCs w:val="24"/>
          <w:lang w:val="en-US"/>
        </w:rPr>
        <w:t xml:space="preserve"> APK «</w:t>
      </w:r>
      <w:proofErr w:type="spellStart"/>
      <w:r w:rsidRPr="0092329A">
        <w:rPr>
          <w:rStyle w:val="a6"/>
          <w:rFonts w:ascii="Times New Roman" w:hAnsi="Times New Roman" w:cs="Times New Roman"/>
          <w:i w:val="0"/>
          <w:color w:val="auto"/>
          <w:sz w:val="24"/>
          <w:szCs w:val="24"/>
          <w:lang w:val="en-US"/>
        </w:rPr>
        <w:t>Istoki</w:t>
      </w:r>
      <w:proofErr w:type="spellEnd"/>
      <w:r w:rsidRPr="0092329A">
        <w:rPr>
          <w:rStyle w:val="a6"/>
          <w:rFonts w:ascii="Times New Roman" w:hAnsi="Times New Roman" w:cs="Times New Roman"/>
          <w:i w:val="0"/>
          <w:color w:val="auto"/>
          <w:sz w:val="24"/>
          <w:szCs w:val="24"/>
          <w:lang w:val="en-US"/>
        </w:rPr>
        <w:t xml:space="preserve"> </w:t>
      </w:r>
      <w:proofErr w:type="spellStart"/>
      <w:r w:rsidRPr="0092329A">
        <w:rPr>
          <w:rStyle w:val="a6"/>
          <w:rFonts w:ascii="Times New Roman" w:hAnsi="Times New Roman" w:cs="Times New Roman"/>
          <w:i w:val="0"/>
          <w:color w:val="auto"/>
          <w:sz w:val="24"/>
          <w:szCs w:val="24"/>
          <w:lang w:val="en-US"/>
        </w:rPr>
        <w:t>zdorov`ya</w:t>
      </w:r>
      <w:proofErr w:type="spellEnd"/>
      <w:r w:rsidRPr="0092329A">
        <w:rPr>
          <w:rStyle w:val="a6"/>
          <w:rFonts w:ascii="Times New Roman" w:hAnsi="Times New Roman" w:cs="Times New Roman"/>
          <w:i w:val="0"/>
          <w:color w:val="auto"/>
          <w:sz w:val="24"/>
          <w:szCs w:val="24"/>
          <w:lang w:val="en-US"/>
        </w:rPr>
        <w:t xml:space="preserve">» </w:t>
      </w:r>
      <w:proofErr w:type="spellStart"/>
      <w:r w:rsidRPr="0092329A">
        <w:rPr>
          <w:rStyle w:val="a6"/>
          <w:rFonts w:ascii="Times New Roman" w:hAnsi="Times New Roman" w:cs="Times New Roman"/>
          <w:i w:val="0"/>
          <w:color w:val="auto"/>
          <w:sz w:val="24"/>
          <w:szCs w:val="24"/>
          <w:lang w:val="en-US"/>
        </w:rPr>
        <w:t>i</w:t>
      </w:r>
      <w:proofErr w:type="spellEnd"/>
      <w:r w:rsidRPr="0092329A">
        <w:rPr>
          <w:rStyle w:val="a6"/>
          <w:rFonts w:ascii="Times New Roman" w:hAnsi="Times New Roman" w:cs="Times New Roman"/>
          <w:i w:val="0"/>
          <w:color w:val="auto"/>
          <w:sz w:val="24"/>
          <w:szCs w:val="24"/>
          <w:lang w:val="en-US"/>
        </w:rPr>
        <w:t xml:space="preserve"> «</w:t>
      </w:r>
      <w:proofErr w:type="spellStart"/>
      <w:r w:rsidRPr="0092329A">
        <w:rPr>
          <w:rStyle w:val="a6"/>
          <w:rFonts w:ascii="Times New Roman" w:hAnsi="Times New Roman" w:cs="Times New Roman"/>
          <w:i w:val="0"/>
          <w:color w:val="auto"/>
          <w:sz w:val="24"/>
          <w:szCs w:val="24"/>
          <w:lang w:val="en-US"/>
        </w:rPr>
        <w:t>Valenta</w:t>
      </w:r>
      <w:proofErr w:type="spellEnd"/>
      <w:r w:rsidRPr="0092329A">
        <w:rPr>
          <w:rStyle w:val="a6"/>
          <w:rFonts w:ascii="Times New Roman" w:hAnsi="Times New Roman" w:cs="Times New Roman"/>
          <w:i w:val="0"/>
          <w:color w:val="auto"/>
          <w:sz w:val="24"/>
          <w:szCs w:val="24"/>
          <w:lang w:val="en-US"/>
        </w:rPr>
        <w:t xml:space="preserve">» // </w:t>
      </w:r>
      <w:proofErr w:type="spellStart"/>
      <w:r w:rsidRPr="0092329A">
        <w:rPr>
          <w:rStyle w:val="a6"/>
          <w:rFonts w:ascii="Times New Roman" w:hAnsi="Times New Roman" w:cs="Times New Roman"/>
          <w:i w:val="0"/>
          <w:color w:val="auto"/>
          <w:sz w:val="24"/>
          <w:szCs w:val="24"/>
          <w:lang w:val="en-US"/>
        </w:rPr>
        <w:t>Fizicheskaya</w:t>
      </w:r>
      <w:proofErr w:type="spellEnd"/>
      <w:r w:rsidRPr="0092329A">
        <w:rPr>
          <w:rStyle w:val="a6"/>
          <w:rFonts w:ascii="Times New Roman" w:hAnsi="Times New Roman" w:cs="Times New Roman"/>
          <w:i w:val="0"/>
          <w:color w:val="auto"/>
          <w:sz w:val="24"/>
          <w:szCs w:val="24"/>
          <w:lang w:val="en-US"/>
        </w:rPr>
        <w:t xml:space="preserve"> </w:t>
      </w:r>
      <w:proofErr w:type="spellStart"/>
      <w:r w:rsidRPr="0092329A">
        <w:rPr>
          <w:rStyle w:val="a6"/>
          <w:rFonts w:ascii="Times New Roman" w:hAnsi="Times New Roman" w:cs="Times New Roman"/>
          <w:i w:val="0"/>
          <w:color w:val="auto"/>
          <w:sz w:val="24"/>
          <w:szCs w:val="24"/>
          <w:lang w:val="en-US"/>
        </w:rPr>
        <w:t>kul`tura</w:t>
      </w:r>
      <w:proofErr w:type="spellEnd"/>
      <w:r w:rsidRPr="0092329A">
        <w:rPr>
          <w:rStyle w:val="a6"/>
          <w:rFonts w:ascii="Times New Roman" w:hAnsi="Times New Roman" w:cs="Times New Roman"/>
          <w:i w:val="0"/>
          <w:color w:val="auto"/>
          <w:sz w:val="24"/>
          <w:szCs w:val="24"/>
          <w:lang w:val="en-US"/>
        </w:rPr>
        <w:t xml:space="preserve">, sport – </w:t>
      </w:r>
      <w:proofErr w:type="spellStart"/>
      <w:r w:rsidRPr="0092329A">
        <w:rPr>
          <w:rStyle w:val="a6"/>
          <w:rFonts w:ascii="Times New Roman" w:hAnsi="Times New Roman" w:cs="Times New Roman"/>
          <w:i w:val="0"/>
          <w:color w:val="auto"/>
          <w:sz w:val="24"/>
          <w:szCs w:val="24"/>
          <w:lang w:val="en-US"/>
        </w:rPr>
        <w:t>nauka</w:t>
      </w:r>
      <w:proofErr w:type="spellEnd"/>
      <w:r w:rsidRPr="0092329A">
        <w:rPr>
          <w:rStyle w:val="a6"/>
          <w:rFonts w:ascii="Times New Roman" w:hAnsi="Times New Roman" w:cs="Times New Roman"/>
          <w:i w:val="0"/>
          <w:color w:val="auto"/>
          <w:sz w:val="24"/>
          <w:szCs w:val="24"/>
          <w:lang w:val="en-US"/>
        </w:rPr>
        <w:t xml:space="preserve"> </w:t>
      </w:r>
      <w:proofErr w:type="spellStart"/>
      <w:r w:rsidRPr="0092329A">
        <w:rPr>
          <w:rStyle w:val="a6"/>
          <w:rFonts w:ascii="Times New Roman" w:hAnsi="Times New Roman" w:cs="Times New Roman"/>
          <w:i w:val="0"/>
          <w:color w:val="auto"/>
          <w:sz w:val="24"/>
          <w:szCs w:val="24"/>
          <w:lang w:val="en-US"/>
        </w:rPr>
        <w:t>i</w:t>
      </w:r>
      <w:proofErr w:type="spellEnd"/>
      <w:r w:rsidRPr="0092329A">
        <w:rPr>
          <w:rStyle w:val="a6"/>
          <w:rFonts w:ascii="Times New Roman" w:hAnsi="Times New Roman" w:cs="Times New Roman"/>
          <w:i w:val="0"/>
          <w:color w:val="auto"/>
          <w:sz w:val="24"/>
          <w:szCs w:val="24"/>
          <w:lang w:val="en-US"/>
        </w:rPr>
        <w:t xml:space="preserve"> </w:t>
      </w:r>
      <w:proofErr w:type="spellStart"/>
      <w:r w:rsidRPr="0092329A">
        <w:rPr>
          <w:rStyle w:val="a6"/>
          <w:rFonts w:ascii="Times New Roman" w:hAnsi="Times New Roman" w:cs="Times New Roman"/>
          <w:i w:val="0"/>
          <w:color w:val="auto"/>
          <w:sz w:val="24"/>
          <w:szCs w:val="24"/>
          <w:lang w:val="en-US"/>
        </w:rPr>
        <w:t>praktika</w:t>
      </w:r>
      <w:proofErr w:type="spellEnd"/>
      <w:r w:rsidRPr="0092329A">
        <w:rPr>
          <w:rStyle w:val="a6"/>
          <w:rFonts w:ascii="Times New Roman" w:hAnsi="Times New Roman" w:cs="Times New Roman"/>
          <w:i w:val="0"/>
          <w:color w:val="auto"/>
          <w:sz w:val="24"/>
          <w:szCs w:val="24"/>
          <w:lang w:val="en-US"/>
        </w:rPr>
        <w:t>. – 2015. – № 1. – S. 36-42.</w:t>
      </w:r>
    </w:p>
    <w:p w:rsidR="00712170" w:rsidRPr="0092329A" w:rsidRDefault="00712170" w:rsidP="0092329A">
      <w:pPr>
        <w:spacing w:line="360" w:lineRule="auto"/>
        <w:jc w:val="both"/>
        <w:rPr>
          <w:rStyle w:val="a6"/>
          <w:rFonts w:ascii="Times New Roman" w:hAnsi="Times New Roman" w:cs="Times New Roman"/>
          <w:i w:val="0"/>
          <w:color w:val="auto"/>
          <w:sz w:val="24"/>
          <w:szCs w:val="24"/>
          <w:lang w:val="en-US"/>
        </w:rPr>
      </w:pPr>
      <w:r w:rsidRPr="00694821">
        <w:rPr>
          <w:rStyle w:val="a6"/>
          <w:rFonts w:ascii="Times New Roman" w:hAnsi="Times New Roman" w:cs="Times New Roman"/>
          <w:i w:val="0"/>
          <w:color w:val="auto"/>
          <w:sz w:val="24"/>
          <w:szCs w:val="24"/>
          <w:lang w:val="en-US"/>
        </w:rPr>
        <w:lastRenderedPageBreak/>
        <w:t xml:space="preserve">3. </w:t>
      </w:r>
      <w:proofErr w:type="spellStart"/>
      <w:r w:rsidRPr="0092329A">
        <w:rPr>
          <w:rStyle w:val="a6"/>
          <w:rFonts w:ascii="Times New Roman" w:hAnsi="Times New Roman" w:cs="Times New Roman"/>
          <w:i w:val="0"/>
          <w:color w:val="auto"/>
          <w:sz w:val="24"/>
          <w:szCs w:val="24"/>
          <w:lang w:val="en-US"/>
        </w:rPr>
        <w:t>Kozlov</w:t>
      </w:r>
      <w:proofErr w:type="spellEnd"/>
      <w:r w:rsidRPr="0092329A">
        <w:rPr>
          <w:rStyle w:val="a6"/>
          <w:rFonts w:ascii="Times New Roman" w:hAnsi="Times New Roman" w:cs="Times New Roman"/>
          <w:i w:val="0"/>
          <w:color w:val="auto"/>
          <w:sz w:val="24"/>
          <w:szCs w:val="24"/>
          <w:lang w:val="en-US"/>
        </w:rPr>
        <w:t xml:space="preserve">, A. A., </w:t>
      </w:r>
      <w:proofErr w:type="spellStart"/>
      <w:r w:rsidRPr="0092329A">
        <w:rPr>
          <w:rStyle w:val="a6"/>
          <w:rFonts w:ascii="Times New Roman" w:hAnsi="Times New Roman" w:cs="Times New Roman"/>
          <w:i w:val="0"/>
          <w:color w:val="auto"/>
          <w:sz w:val="24"/>
          <w:szCs w:val="24"/>
          <w:lang w:val="en-US"/>
        </w:rPr>
        <w:t>Povareshhenkova</w:t>
      </w:r>
      <w:proofErr w:type="spellEnd"/>
      <w:r w:rsidRPr="0092329A">
        <w:rPr>
          <w:rStyle w:val="a6"/>
          <w:rFonts w:ascii="Times New Roman" w:hAnsi="Times New Roman" w:cs="Times New Roman"/>
          <w:i w:val="0"/>
          <w:color w:val="auto"/>
          <w:sz w:val="24"/>
          <w:szCs w:val="24"/>
          <w:lang w:val="en-US"/>
        </w:rPr>
        <w:t xml:space="preserve"> Yu. A. </w:t>
      </w:r>
      <w:proofErr w:type="spellStart"/>
      <w:r w:rsidRPr="0092329A">
        <w:rPr>
          <w:rStyle w:val="a6"/>
          <w:rFonts w:ascii="Times New Roman" w:hAnsi="Times New Roman" w:cs="Times New Roman"/>
          <w:i w:val="0"/>
          <w:color w:val="auto"/>
          <w:sz w:val="24"/>
          <w:szCs w:val="24"/>
          <w:lang w:val="en-US"/>
        </w:rPr>
        <w:t>Fiziologicheskie</w:t>
      </w:r>
      <w:proofErr w:type="spellEnd"/>
      <w:r w:rsidRPr="0092329A">
        <w:rPr>
          <w:rStyle w:val="a6"/>
          <w:rFonts w:ascii="Times New Roman" w:hAnsi="Times New Roman" w:cs="Times New Roman"/>
          <w:i w:val="0"/>
          <w:color w:val="auto"/>
          <w:sz w:val="24"/>
          <w:szCs w:val="24"/>
          <w:lang w:val="en-US"/>
        </w:rPr>
        <w:t xml:space="preserve"> </w:t>
      </w:r>
      <w:proofErr w:type="spellStart"/>
      <w:r w:rsidRPr="0092329A">
        <w:rPr>
          <w:rStyle w:val="a6"/>
          <w:rFonts w:ascii="Times New Roman" w:hAnsi="Times New Roman" w:cs="Times New Roman"/>
          <w:i w:val="0"/>
          <w:color w:val="auto"/>
          <w:sz w:val="24"/>
          <w:szCs w:val="24"/>
          <w:lang w:val="en-US"/>
        </w:rPr>
        <w:t>kriterii</w:t>
      </w:r>
      <w:proofErr w:type="spellEnd"/>
      <w:r w:rsidRPr="0092329A">
        <w:rPr>
          <w:rStyle w:val="a6"/>
          <w:rFonts w:ascii="Times New Roman" w:hAnsi="Times New Roman" w:cs="Times New Roman"/>
          <w:i w:val="0"/>
          <w:color w:val="auto"/>
          <w:sz w:val="24"/>
          <w:szCs w:val="24"/>
          <w:lang w:val="en-US"/>
        </w:rPr>
        <w:t xml:space="preserve"> </w:t>
      </w:r>
      <w:proofErr w:type="spellStart"/>
      <w:r w:rsidRPr="0092329A">
        <w:rPr>
          <w:rStyle w:val="a6"/>
          <w:rFonts w:ascii="Times New Roman" w:hAnsi="Times New Roman" w:cs="Times New Roman"/>
          <w:i w:val="0"/>
          <w:color w:val="auto"/>
          <w:sz w:val="24"/>
          <w:szCs w:val="24"/>
          <w:lang w:val="en-US"/>
        </w:rPr>
        <w:t>uspeshnosti</w:t>
      </w:r>
      <w:proofErr w:type="spellEnd"/>
      <w:r w:rsidRPr="0092329A">
        <w:rPr>
          <w:rStyle w:val="a6"/>
          <w:rFonts w:ascii="Times New Roman" w:hAnsi="Times New Roman" w:cs="Times New Roman"/>
          <w:i w:val="0"/>
          <w:color w:val="auto"/>
          <w:sz w:val="24"/>
          <w:szCs w:val="24"/>
          <w:lang w:val="en-US"/>
        </w:rPr>
        <w:t xml:space="preserve"> </w:t>
      </w:r>
      <w:proofErr w:type="spellStart"/>
      <w:r w:rsidRPr="0092329A">
        <w:rPr>
          <w:rStyle w:val="a6"/>
          <w:rFonts w:ascii="Times New Roman" w:hAnsi="Times New Roman" w:cs="Times New Roman"/>
          <w:i w:val="0"/>
          <w:color w:val="auto"/>
          <w:sz w:val="24"/>
          <w:szCs w:val="24"/>
          <w:lang w:val="en-US"/>
        </w:rPr>
        <w:t>sorevnovatel`noj</w:t>
      </w:r>
      <w:proofErr w:type="spellEnd"/>
      <w:r w:rsidRPr="0092329A">
        <w:rPr>
          <w:rStyle w:val="a6"/>
          <w:rFonts w:ascii="Times New Roman" w:hAnsi="Times New Roman" w:cs="Times New Roman"/>
          <w:i w:val="0"/>
          <w:color w:val="auto"/>
          <w:sz w:val="24"/>
          <w:szCs w:val="24"/>
          <w:lang w:val="en-US"/>
        </w:rPr>
        <w:t xml:space="preserve"> </w:t>
      </w:r>
      <w:proofErr w:type="spellStart"/>
      <w:r w:rsidRPr="0092329A">
        <w:rPr>
          <w:rStyle w:val="a6"/>
          <w:rFonts w:ascii="Times New Roman" w:hAnsi="Times New Roman" w:cs="Times New Roman"/>
          <w:i w:val="0"/>
          <w:color w:val="auto"/>
          <w:sz w:val="24"/>
          <w:szCs w:val="24"/>
          <w:lang w:val="en-US"/>
        </w:rPr>
        <w:t>deyatel`nosti</w:t>
      </w:r>
      <w:proofErr w:type="spellEnd"/>
      <w:r w:rsidRPr="0092329A">
        <w:rPr>
          <w:rStyle w:val="a6"/>
          <w:rFonts w:ascii="Times New Roman" w:hAnsi="Times New Roman" w:cs="Times New Roman"/>
          <w:i w:val="0"/>
          <w:color w:val="auto"/>
          <w:sz w:val="24"/>
          <w:szCs w:val="24"/>
          <w:lang w:val="en-US"/>
        </w:rPr>
        <w:t xml:space="preserve"> </w:t>
      </w:r>
      <w:proofErr w:type="spellStart"/>
      <w:r w:rsidRPr="0092329A">
        <w:rPr>
          <w:rStyle w:val="a6"/>
          <w:rFonts w:ascii="Times New Roman" w:hAnsi="Times New Roman" w:cs="Times New Roman"/>
          <w:i w:val="0"/>
          <w:color w:val="auto"/>
          <w:sz w:val="24"/>
          <w:szCs w:val="24"/>
          <w:lang w:val="en-US"/>
        </w:rPr>
        <w:t>boksera-professionala</w:t>
      </w:r>
      <w:proofErr w:type="spellEnd"/>
      <w:r w:rsidRPr="0092329A">
        <w:rPr>
          <w:rStyle w:val="a6"/>
          <w:rFonts w:ascii="Times New Roman" w:hAnsi="Times New Roman" w:cs="Times New Roman"/>
          <w:i w:val="0"/>
          <w:color w:val="auto"/>
          <w:sz w:val="24"/>
          <w:szCs w:val="24"/>
          <w:lang w:val="en-US"/>
        </w:rPr>
        <w:t xml:space="preserve"> // </w:t>
      </w:r>
      <w:proofErr w:type="spellStart"/>
      <w:r w:rsidRPr="0092329A">
        <w:rPr>
          <w:rStyle w:val="a6"/>
          <w:rFonts w:ascii="Times New Roman" w:hAnsi="Times New Roman" w:cs="Times New Roman"/>
          <w:i w:val="0"/>
          <w:color w:val="auto"/>
          <w:sz w:val="24"/>
          <w:szCs w:val="24"/>
          <w:lang w:val="en-US"/>
        </w:rPr>
        <w:t>Fizicheskaya</w:t>
      </w:r>
      <w:proofErr w:type="spellEnd"/>
      <w:r w:rsidRPr="0092329A">
        <w:rPr>
          <w:rStyle w:val="a6"/>
          <w:rFonts w:ascii="Times New Roman" w:hAnsi="Times New Roman" w:cs="Times New Roman"/>
          <w:i w:val="0"/>
          <w:color w:val="auto"/>
          <w:sz w:val="24"/>
          <w:szCs w:val="24"/>
          <w:lang w:val="en-US"/>
        </w:rPr>
        <w:t xml:space="preserve"> </w:t>
      </w:r>
      <w:proofErr w:type="spellStart"/>
      <w:r w:rsidRPr="0092329A">
        <w:rPr>
          <w:rStyle w:val="a6"/>
          <w:rFonts w:ascii="Times New Roman" w:hAnsi="Times New Roman" w:cs="Times New Roman"/>
          <w:i w:val="0"/>
          <w:color w:val="auto"/>
          <w:sz w:val="24"/>
          <w:szCs w:val="24"/>
          <w:lang w:val="en-US"/>
        </w:rPr>
        <w:t>kul`tura</w:t>
      </w:r>
      <w:proofErr w:type="spellEnd"/>
      <w:r w:rsidRPr="0092329A">
        <w:rPr>
          <w:rStyle w:val="a6"/>
          <w:rFonts w:ascii="Times New Roman" w:hAnsi="Times New Roman" w:cs="Times New Roman"/>
          <w:i w:val="0"/>
          <w:color w:val="auto"/>
          <w:sz w:val="24"/>
          <w:szCs w:val="24"/>
          <w:lang w:val="en-US"/>
        </w:rPr>
        <w:t xml:space="preserve">, sport – </w:t>
      </w:r>
      <w:proofErr w:type="spellStart"/>
      <w:r w:rsidRPr="0092329A">
        <w:rPr>
          <w:rStyle w:val="a6"/>
          <w:rFonts w:ascii="Times New Roman" w:hAnsi="Times New Roman" w:cs="Times New Roman"/>
          <w:i w:val="0"/>
          <w:color w:val="auto"/>
          <w:sz w:val="24"/>
          <w:szCs w:val="24"/>
          <w:lang w:val="en-US"/>
        </w:rPr>
        <w:t>nauka</w:t>
      </w:r>
      <w:proofErr w:type="spellEnd"/>
      <w:r w:rsidRPr="0092329A">
        <w:rPr>
          <w:rStyle w:val="a6"/>
          <w:rFonts w:ascii="Times New Roman" w:hAnsi="Times New Roman" w:cs="Times New Roman"/>
          <w:i w:val="0"/>
          <w:color w:val="auto"/>
          <w:sz w:val="24"/>
          <w:szCs w:val="24"/>
          <w:lang w:val="en-US"/>
        </w:rPr>
        <w:t xml:space="preserve"> </w:t>
      </w:r>
      <w:proofErr w:type="spellStart"/>
      <w:r w:rsidRPr="0092329A">
        <w:rPr>
          <w:rStyle w:val="a6"/>
          <w:rFonts w:ascii="Times New Roman" w:hAnsi="Times New Roman" w:cs="Times New Roman"/>
          <w:i w:val="0"/>
          <w:color w:val="auto"/>
          <w:sz w:val="24"/>
          <w:szCs w:val="24"/>
          <w:lang w:val="en-US"/>
        </w:rPr>
        <w:t>i</w:t>
      </w:r>
      <w:proofErr w:type="spellEnd"/>
      <w:r w:rsidRPr="0092329A">
        <w:rPr>
          <w:rStyle w:val="a6"/>
          <w:rFonts w:ascii="Times New Roman" w:hAnsi="Times New Roman" w:cs="Times New Roman"/>
          <w:i w:val="0"/>
          <w:color w:val="auto"/>
          <w:sz w:val="24"/>
          <w:szCs w:val="24"/>
          <w:lang w:val="en-US"/>
        </w:rPr>
        <w:t xml:space="preserve"> </w:t>
      </w:r>
      <w:proofErr w:type="spellStart"/>
      <w:r w:rsidRPr="0092329A">
        <w:rPr>
          <w:rStyle w:val="a6"/>
          <w:rFonts w:ascii="Times New Roman" w:hAnsi="Times New Roman" w:cs="Times New Roman"/>
          <w:i w:val="0"/>
          <w:color w:val="auto"/>
          <w:sz w:val="24"/>
          <w:szCs w:val="24"/>
          <w:lang w:val="en-US"/>
        </w:rPr>
        <w:t>praktika</w:t>
      </w:r>
      <w:proofErr w:type="spellEnd"/>
      <w:r w:rsidRPr="0092329A">
        <w:rPr>
          <w:rStyle w:val="a6"/>
          <w:rFonts w:ascii="Times New Roman" w:hAnsi="Times New Roman" w:cs="Times New Roman"/>
          <w:i w:val="0"/>
          <w:color w:val="auto"/>
          <w:sz w:val="24"/>
          <w:szCs w:val="24"/>
          <w:lang w:val="en-US"/>
        </w:rPr>
        <w:t>. – 2015. – № 3. – S. 36-40.</w:t>
      </w:r>
    </w:p>
    <w:p w:rsidR="00712170" w:rsidRPr="00850388" w:rsidRDefault="00712170" w:rsidP="00850388">
      <w:pPr>
        <w:spacing w:line="360" w:lineRule="auto"/>
        <w:jc w:val="both"/>
        <w:rPr>
          <w:rStyle w:val="a6"/>
          <w:rFonts w:ascii="Times New Roman" w:hAnsi="Times New Roman" w:cs="Times New Roman"/>
          <w:i w:val="0"/>
          <w:color w:val="auto"/>
          <w:sz w:val="24"/>
          <w:szCs w:val="24"/>
          <w:lang w:val="en-US"/>
        </w:rPr>
      </w:pPr>
      <w:r w:rsidRPr="00850388">
        <w:rPr>
          <w:rStyle w:val="a6"/>
          <w:rFonts w:ascii="Times New Roman" w:hAnsi="Times New Roman" w:cs="Times New Roman"/>
          <w:i w:val="0"/>
          <w:color w:val="auto"/>
          <w:sz w:val="24"/>
          <w:szCs w:val="24"/>
          <w:lang w:val="en-US"/>
        </w:rPr>
        <w:t xml:space="preserve">4. Makarova, G. A., </w:t>
      </w:r>
      <w:proofErr w:type="spellStart"/>
      <w:r w:rsidRPr="00850388">
        <w:rPr>
          <w:rStyle w:val="a6"/>
          <w:rFonts w:ascii="Times New Roman" w:hAnsi="Times New Roman" w:cs="Times New Roman"/>
          <w:i w:val="0"/>
          <w:color w:val="auto"/>
          <w:sz w:val="24"/>
          <w:szCs w:val="24"/>
          <w:lang w:val="en-US"/>
        </w:rPr>
        <w:t>Baranovskaya</w:t>
      </w:r>
      <w:proofErr w:type="spellEnd"/>
      <w:r w:rsidRPr="00850388">
        <w:rPr>
          <w:rStyle w:val="a6"/>
          <w:rFonts w:ascii="Times New Roman" w:hAnsi="Times New Roman" w:cs="Times New Roman"/>
          <w:i w:val="0"/>
          <w:color w:val="auto"/>
          <w:sz w:val="24"/>
          <w:szCs w:val="24"/>
          <w:lang w:val="en-US"/>
        </w:rPr>
        <w:t xml:space="preserve"> I. B., </w:t>
      </w:r>
      <w:proofErr w:type="spellStart"/>
      <w:r w:rsidRPr="00850388">
        <w:rPr>
          <w:rStyle w:val="a6"/>
          <w:rFonts w:ascii="Times New Roman" w:hAnsi="Times New Roman" w:cs="Times New Roman"/>
          <w:i w:val="0"/>
          <w:color w:val="auto"/>
          <w:sz w:val="24"/>
          <w:szCs w:val="24"/>
          <w:lang w:val="en-US"/>
        </w:rPr>
        <w:t>Bushueva</w:t>
      </w:r>
      <w:proofErr w:type="spellEnd"/>
      <w:r w:rsidRPr="00850388">
        <w:rPr>
          <w:rStyle w:val="a6"/>
          <w:rFonts w:ascii="Times New Roman" w:hAnsi="Times New Roman" w:cs="Times New Roman"/>
          <w:i w:val="0"/>
          <w:color w:val="auto"/>
          <w:sz w:val="24"/>
          <w:szCs w:val="24"/>
          <w:lang w:val="en-US"/>
        </w:rPr>
        <w:t xml:space="preserve"> T. V. </w:t>
      </w:r>
      <w:proofErr w:type="spellStart"/>
      <w:r w:rsidRPr="00850388">
        <w:rPr>
          <w:rStyle w:val="a6"/>
          <w:rFonts w:ascii="Times New Roman" w:hAnsi="Times New Roman" w:cs="Times New Roman"/>
          <w:i w:val="0"/>
          <w:color w:val="auto"/>
          <w:sz w:val="24"/>
          <w:szCs w:val="24"/>
          <w:lang w:val="en-US"/>
        </w:rPr>
        <w:t>Fiziologicheskie</w:t>
      </w:r>
      <w:proofErr w:type="spellEnd"/>
      <w:r w:rsidRPr="00850388">
        <w:rPr>
          <w:rStyle w:val="a6"/>
          <w:rFonts w:ascii="Times New Roman" w:hAnsi="Times New Roman" w:cs="Times New Roman"/>
          <w:i w:val="0"/>
          <w:color w:val="auto"/>
          <w:sz w:val="24"/>
          <w:szCs w:val="24"/>
          <w:lang w:val="en-US"/>
        </w:rPr>
        <w:t xml:space="preserve"> </w:t>
      </w:r>
      <w:proofErr w:type="spellStart"/>
      <w:r w:rsidRPr="00850388">
        <w:rPr>
          <w:rStyle w:val="a6"/>
          <w:rFonts w:ascii="Times New Roman" w:hAnsi="Times New Roman" w:cs="Times New Roman"/>
          <w:i w:val="0"/>
          <w:color w:val="auto"/>
          <w:sz w:val="24"/>
          <w:szCs w:val="24"/>
          <w:lang w:val="en-US"/>
        </w:rPr>
        <w:t>kriterii</w:t>
      </w:r>
      <w:proofErr w:type="spellEnd"/>
      <w:r w:rsidRPr="00850388">
        <w:rPr>
          <w:rStyle w:val="a6"/>
          <w:rFonts w:ascii="Times New Roman" w:hAnsi="Times New Roman" w:cs="Times New Roman"/>
          <w:i w:val="0"/>
          <w:color w:val="auto"/>
          <w:sz w:val="24"/>
          <w:szCs w:val="24"/>
          <w:lang w:val="en-US"/>
        </w:rPr>
        <w:t xml:space="preserve"> v </w:t>
      </w:r>
      <w:proofErr w:type="spellStart"/>
      <w:r w:rsidRPr="00850388">
        <w:rPr>
          <w:rStyle w:val="a6"/>
          <w:rFonts w:ascii="Times New Roman" w:hAnsi="Times New Roman" w:cs="Times New Roman"/>
          <w:i w:val="0"/>
          <w:color w:val="auto"/>
          <w:sz w:val="24"/>
          <w:szCs w:val="24"/>
          <w:lang w:val="en-US"/>
        </w:rPr>
        <w:t>sisteme</w:t>
      </w:r>
      <w:proofErr w:type="spellEnd"/>
      <w:r w:rsidRPr="00850388">
        <w:rPr>
          <w:rStyle w:val="a6"/>
          <w:rFonts w:ascii="Times New Roman" w:hAnsi="Times New Roman" w:cs="Times New Roman"/>
          <w:i w:val="0"/>
          <w:color w:val="auto"/>
          <w:sz w:val="24"/>
          <w:szCs w:val="24"/>
          <w:lang w:val="en-US"/>
        </w:rPr>
        <w:t xml:space="preserve"> </w:t>
      </w:r>
      <w:proofErr w:type="spellStart"/>
      <w:r w:rsidRPr="00850388">
        <w:rPr>
          <w:rStyle w:val="a6"/>
          <w:rFonts w:ascii="Times New Roman" w:hAnsi="Times New Roman" w:cs="Times New Roman"/>
          <w:i w:val="0"/>
          <w:color w:val="auto"/>
          <w:sz w:val="24"/>
          <w:szCs w:val="24"/>
          <w:lang w:val="en-US"/>
        </w:rPr>
        <w:t>prognozirovaniya</w:t>
      </w:r>
      <w:proofErr w:type="spellEnd"/>
      <w:r w:rsidRPr="00850388">
        <w:rPr>
          <w:rStyle w:val="a6"/>
          <w:rFonts w:ascii="Times New Roman" w:hAnsi="Times New Roman" w:cs="Times New Roman"/>
          <w:i w:val="0"/>
          <w:color w:val="auto"/>
          <w:sz w:val="24"/>
          <w:szCs w:val="24"/>
          <w:lang w:val="en-US"/>
        </w:rPr>
        <w:t xml:space="preserve"> </w:t>
      </w:r>
      <w:proofErr w:type="spellStart"/>
      <w:r w:rsidRPr="00850388">
        <w:rPr>
          <w:rStyle w:val="a6"/>
          <w:rFonts w:ascii="Times New Roman" w:hAnsi="Times New Roman" w:cs="Times New Roman"/>
          <w:i w:val="0"/>
          <w:color w:val="auto"/>
          <w:sz w:val="24"/>
          <w:szCs w:val="24"/>
          <w:lang w:val="en-US"/>
        </w:rPr>
        <w:t>uspeshnosti</w:t>
      </w:r>
      <w:proofErr w:type="spellEnd"/>
      <w:r w:rsidRPr="00850388">
        <w:rPr>
          <w:rStyle w:val="a6"/>
          <w:rFonts w:ascii="Times New Roman" w:hAnsi="Times New Roman" w:cs="Times New Roman"/>
          <w:i w:val="0"/>
          <w:color w:val="auto"/>
          <w:sz w:val="24"/>
          <w:szCs w:val="24"/>
          <w:lang w:val="en-US"/>
        </w:rPr>
        <w:t xml:space="preserve"> </w:t>
      </w:r>
      <w:proofErr w:type="spellStart"/>
      <w:r w:rsidRPr="00850388">
        <w:rPr>
          <w:rStyle w:val="a6"/>
          <w:rFonts w:ascii="Times New Roman" w:hAnsi="Times New Roman" w:cs="Times New Roman"/>
          <w:i w:val="0"/>
          <w:color w:val="auto"/>
          <w:sz w:val="24"/>
          <w:szCs w:val="24"/>
          <w:lang w:val="en-US"/>
        </w:rPr>
        <w:t>sorevnovatel`noj</w:t>
      </w:r>
      <w:proofErr w:type="spellEnd"/>
      <w:r w:rsidRPr="00850388">
        <w:rPr>
          <w:rStyle w:val="a6"/>
          <w:rFonts w:ascii="Times New Roman" w:hAnsi="Times New Roman" w:cs="Times New Roman"/>
          <w:i w:val="0"/>
          <w:color w:val="auto"/>
          <w:sz w:val="24"/>
          <w:szCs w:val="24"/>
          <w:lang w:val="en-US"/>
        </w:rPr>
        <w:t xml:space="preserve"> </w:t>
      </w:r>
      <w:proofErr w:type="spellStart"/>
      <w:r w:rsidRPr="00850388">
        <w:rPr>
          <w:rStyle w:val="a6"/>
          <w:rFonts w:ascii="Times New Roman" w:hAnsi="Times New Roman" w:cs="Times New Roman"/>
          <w:i w:val="0"/>
          <w:color w:val="auto"/>
          <w:sz w:val="24"/>
          <w:szCs w:val="24"/>
          <w:lang w:val="en-US"/>
        </w:rPr>
        <w:t>deyatel`nosti</w:t>
      </w:r>
      <w:proofErr w:type="spellEnd"/>
      <w:r w:rsidRPr="00850388">
        <w:rPr>
          <w:rStyle w:val="a6"/>
          <w:rFonts w:ascii="Times New Roman" w:hAnsi="Times New Roman" w:cs="Times New Roman"/>
          <w:i w:val="0"/>
          <w:color w:val="auto"/>
          <w:sz w:val="24"/>
          <w:szCs w:val="24"/>
          <w:lang w:val="en-US"/>
        </w:rPr>
        <w:t xml:space="preserve"> </w:t>
      </w:r>
      <w:proofErr w:type="spellStart"/>
      <w:r w:rsidRPr="00850388">
        <w:rPr>
          <w:rStyle w:val="a6"/>
          <w:rFonts w:ascii="Times New Roman" w:hAnsi="Times New Roman" w:cs="Times New Roman"/>
          <w:i w:val="0"/>
          <w:color w:val="auto"/>
          <w:sz w:val="24"/>
          <w:szCs w:val="24"/>
          <w:lang w:val="en-US"/>
        </w:rPr>
        <w:t>sportsmenov</w:t>
      </w:r>
      <w:proofErr w:type="spellEnd"/>
      <w:r w:rsidRPr="00850388">
        <w:rPr>
          <w:rStyle w:val="a6"/>
          <w:rFonts w:ascii="Times New Roman" w:hAnsi="Times New Roman" w:cs="Times New Roman"/>
          <w:i w:val="0"/>
          <w:color w:val="auto"/>
          <w:sz w:val="24"/>
          <w:szCs w:val="24"/>
          <w:lang w:val="en-US"/>
        </w:rPr>
        <w:t xml:space="preserve"> v </w:t>
      </w:r>
      <w:proofErr w:type="spellStart"/>
      <w:r w:rsidRPr="00850388">
        <w:rPr>
          <w:rStyle w:val="a6"/>
          <w:rFonts w:ascii="Times New Roman" w:hAnsi="Times New Roman" w:cs="Times New Roman"/>
          <w:i w:val="0"/>
          <w:color w:val="auto"/>
          <w:sz w:val="24"/>
          <w:szCs w:val="24"/>
          <w:lang w:val="en-US"/>
        </w:rPr>
        <w:t>izbrannom</w:t>
      </w:r>
      <w:proofErr w:type="spellEnd"/>
      <w:r w:rsidRPr="00850388">
        <w:rPr>
          <w:rStyle w:val="a6"/>
          <w:rFonts w:ascii="Times New Roman" w:hAnsi="Times New Roman" w:cs="Times New Roman"/>
          <w:i w:val="0"/>
          <w:color w:val="auto"/>
          <w:sz w:val="24"/>
          <w:szCs w:val="24"/>
          <w:lang w:val="en-US"/>
        </w:rPr>
        <w:t xml:space="preserve"> </w:t>
      </w:r>
      <w:proofErr w:type="spellStart"/>
      <w:r w:rsidRPr="00850388">
        <w:rPr>
          <w:rStyle w:val="a6"/>
          <w:rFonts w:ascii="Times New Roman" w:hAnsi="Times New Roman" w:cs="Times New Roman"/>
          <w:i w:val="0"/>
          <w:color w:val="auto"/>
          <w:sz w:val="24"/>
          <w:szCs w:val="24"/>
          <w:lang w:val="en-US"/>
        </w:rPr>
        <w:t>godichnom</w:t>
      </w:r>
      <w:proofErr w:type="spellEnd"/>
      <w:r w:rsidRPr="00850388">
        <w:rPr>
          <w:rStyle w:val="a6"/>
          <w:rFonts w:ascii="Times New Roman" w:hAnsi="Times New Roman" w:cs="Times New Roman"/>
          <w:i w:val="0"/>
          <w:color w:val="auto"/>
          <w:sz w:val="24"/>
          <w:szCs w:val="24"/>
          <w:lang w:val="en-US"/>
        </w:rPr>
        <w:t xml:space="preserve"> </w:t>
      </w:r>
      <w:proofErr w:type="spellStart"/>
      <w:r w:rsidRPr="00850388">
        <w:rPr>
          <w:rStyle w:val="a6"/>
          <w:rFonts w:ascii="Times New Roman" w:hAnsi="Times New Roman" w:cs="Times New Roman"/>
          <w:i w:val="0"/>
          <w:color w:val="auto"/>
          <w:sz w:val="24"/>
          <w:szCs w:val="24"/>
          <w:lang w:val="en-US"/>
        </w:rPr>
        <w:t>trenirovochnom</w:t>
      </w:r>
      <w:proofErr w:type="spellEnd"/>
      <w:r w:rsidRPr="00850388">
        <w:rPr>
          <w:rStyle w:val="a6"/>
          <w:rFonts w:ascii="Times New Roman" w:hAnsi="Times New Roman" w:cs="Times New Roman"/>
          <w:i w:val="0"/>
          <w:color w:val="auto"/>
          <w:sz w:val="24"/>
          <w:szCs w:val="24"/>
          <w:lang w:val="en-US"/>
        </w:rPr>
        <w:t xml:space="preserve"> </w:t>
      </w:r>
      <w:proofErr w:type="spellStart"/>
      <w:r w:rsidRPr="00850388">
        <w:rPr>
          <w:rStyle w:val="a6"/>
          <w:rFonts w:ascii="Times New Roman" w:hAnsi="Times New Roman" w:cs="Times New Roman"/>
          <w:i w:val="0"/>
          <w:color w:val="auto"/>
          <w:sz w:val="24"/>
          <w:szCs w:val="24"/>
          <w:lang w:val="en-US"/>
        </w:rPr>
        <w:t>cikle</w:t>
      </w:r>
      <w:proofErr w:type="spellEnd"/>
      <w:r w:rsidRPr="00850388">
        <w:rPr>
          <w:rStyle w:val="a6"/>
          <w:rFonts w:ascii="Times New Roman" w:hAnsi="Times New Roman" w:cs="Times New Roman"/>
          <w:i w:val="0"/>
          <w:color w:val="auto"/>
          <w:sz w:val="24"/>
          <w:szCs w:val="24"/>
          <w:lang w:val="en-US"/>
        </w:rPr>
        <w:t xml:space="preserve"> // </w:t>
      </w:r>
      <w:proofErr w:type="spellStart"/>
      <w:r w:rsidRPr="00850388">
        <w:rPr>
          <w:rStyle w:val="a6"/>
          <w:rFonts w:ascii="Times New Roman" w:hAnsi="Times New Roman" w:cs="Times New Roman"/>
          <w:i w:val="0"/>
          <w:color w:val="auto"/>
          <w:sz w:val="24"/>
          <w:szCs w:val="24"/>
          <w:lang w:val="en-US"/>
        </w:rPr>
        <w:t>Fizicheskaya</w:t>
      </w:r>
      <w:proofErr w:type="spellEnd"/>
      <w:r w:rsidRPr="00850388">
        <w:rPr>
          <w:rStyle w:val="a6"/>
          <w:rFonts w:ascii="Times New Roman" w:hAnsi="Times New Roman" w:cs="Times New Roman"/>
          <w:i w:val="0"/>
          <w:color w:val="auto"/>
          <w:sz w:val="24"/>
          <w:szCs w:val="24"/>
          <w:lang w:val="en-US"/>
        </w:rPr>
        <w:t xml:space="preserve"> </w:t>
      </w:r>
      <w:proofErr w:type="spellStart"/>
      <w:r w:rsidRPr="00850388">
        <w:rPr>
          <w:rStyle w:val="a6"/>
          <w:rFonts w:ascii="Times New Roman" w:hAnsi="Times New Roman" w:cs="Times New Roman"/>
          <w:i w:val="0"/>
          <w:color w:val="auto"/>
          <w:sz w:val="24"/>
          <w:szCs w:val="24"/>
          <w:lang w:val="en-US"/>
        </w:rPr>
        <w:t>kul`tura</w:t>
      </w:r>
      <w:proofErr w:type="spellEnd"/>
      <w:r w:rsidRPr="00850388">
        <w:rPr>
          <w:rStyle w:val="a6"/>
          <w:rFonts w:ascii="Times New Roman" w:hAnsi="Times New Roman" w:cs="Times New Roman"/>
          <w:i w:val="0"/>
          <w:color w:val="auto"/>
          <w:sz w:val="24"/>
          <w:szCs w:val="24"/>
          <w:lang w:val="en-US"/>
        </w:rPr>
        <w:t xml:space="preserve">, sport – </w:t>
      </w:r>
      <w:proofErr w:type="spellStart"/>
      <w:r w:rsidRPr="00850388">
        <w:rPr>
          <w:rStyle w:val="a6"/>
          <w:rFonts w:ascii="Times New Roman" w:hAnsi="Times New Roman" w:cs="Times New Roman"/>
          <w:i w:val="0"/>
          <w:color w:val="auto"/>
          <w:sz w:val="24"/>
          <w:szCs w:val="24"/>
          <w:lang w:val="en-US"/>
        </w:rPr>
        <w:t>nauka</w:t>
      </w:r>
      <w:proofErr w:type="spellEnd"/>
      <w:r w:rsidRPr="00850388">
        <w:rPr>
          <w:rStyle w:val="a6"/>
          <w:rFonts w:ascii="Times New Roman" w:hAnsi="Times New Roman" w:cs="Times New Roman"/>
          <w:i w:val="0"/>
          <w:color w:val="auto"/>
          <w:sz w:val="24"/>
          <w:szCs w:val="24"/>
          <w:lang w:val="en-US"/>
        </w:rPr>
        <w:t xml:space="preserve"> </w:t>
      </w:r>
      <w:proofErr w:type="spellStart"/>
      <w:r w:rsidRPr="00850388">
        <w:rPr>
          <w:rStyle w:val="a6"/>
          <w:rFonts w:ascii="Times New Roman" w:hAnsi="Times New Roman" w:cs="Times New Roman"/>
          <w:i w:val="0"/>
          <w:color w:val="auto"/>
          <w:sz w:val="24"/>
          <w:szCs w:val="24"/>
          <w:lang w:val="en-US"/>
        </w:rPr>
        <w:t>i</w:t>
      </w:r>
      <w:proofErr w:type="spellEnd"/>
      <w:r w:rsidRPr="00850388">
        <w:rPr>
          <w:rStyle w:val="a6"/>
          <w:rFonts w:ascii="Times New Roman" w:hAnsi="Times New Roman" w:cs="Times New Roman"/>
          <w:i w:val="0"/>
          <w:color w:val="auto"/>
          <w:sz w:val="24"/>
          <w:szCs w:val="24"/>
          <w:lang w:val="en-US"/>
        </w:rPr>
        <w:t xml:space="preserve"> </w:t>
      </w:r>
      <w:proofErr w:type="spellStart"/>
      <w:r w:rsidRPr="00850388">
        <w:rPr>
          <w:rStyle w:val="a6"/>
          <w:rFonts w:ascii="Times New Roman" w:hAnsi="Times New Roman" w:cs="Times New Roman"/>
          <w:i w:val="0"/>
          <w:color w:val="auto"/>
          <w:sz w:val="24"/>
          <w:szCs w:val="24"/>
          <w:lang w:val="en-US"/>
        </w:rPr>
        <w:t>praktika</w:t>
      </w:r>
      <w:proofErr w:type="spellEnd"/>
      <w:r w:rsidRPr="00850388">
        <w:rPr>
          <w:rStyle w:val="a6"/>
          <w:rFonts w:ascii="Times New Roman" w:hAnsi="Times New Roman" w:cs="Times New Roman"/>
          <w:i w:val="0"/>
          <w:color w:val="auto"/>
          <w:sz w:val="24"/>
          <w:szCs w:val="24"/>
          <w:lang w:val="en-US"/>
        </w:rPr>
        <w:t>. – 2013. – № 4. – S. 68-72.</w:t>
      </w:r>
    </w:p>
    <w:p w:rsidR="00850388" w:rsidRPr="00320D1A" w:rsidRDefault="00850388" w:rsidP="00320D1A">
      <w:pPr>
        <w:spacing w:line="360" w:lineRule="auto"/>
        <w:jc w:val="both"/>
        <w:rPr>
          <w:rFonts w:ascii="Times New Roman" w:hAnsi="Times New Roman" w:cs="Times New Roman"/>
          <w:sz w:val="24"/>
          <w:szCs w:val="24"/>
          <w:lang w:val="en-US"/>
        </w:rPr>
      </w:pPr>
      <w:r w:rsidRPr="00320D1A">
        <w:rPr>
          <w:rFonts w:ascii="Times New Roman" w:hAnsi="Times New Roman" w:cs="Times New Roman"/>
          <w:sz w:val="24"/>
          <w:szCs w:val="24"/>
          <w:lang w:val="en-US"/>
        </w:rPr>
        <w:t xml:space="preserve">5. </w:t>
      </w:r>
      <w:proofErr w:type="spellStart"/>
      <w:r w:rsidRPr="00320D1A">
        <w:rPr>
          <w:rFonts w:ascii="Times New Roman" w:hAnsi="Times New Roman" w:cs="Times New Roman"/>
          <w:sz w:val="24"/>
          <w:szCs w:val="24"/>
          <w:lang w:val="en-US"/>
        </w:rPr>
        <w:t>Shly`k</w:t>
      </w:r>
      <w:proofErr w:type="spellEnd"/>
      <w:r w:rsidRPr="00320D1A">
        <w:rPr>
          <w:rFonts w:ascii="Times New Roman" w:hAnsi="Times New Roman" w:cs="Times New Roman"/>
          <w:sz w:val="24"/>
          <w:szCs w:val="24"/>
          <w:lang w:val="en-US"/>
        </w:rPr>
        <w:t xml:space="preserve"> N. I. </w:t>
      </w:r>
      <w:proofErr w:type="spellStart"/>
      <w:r w:rsidRPr="00320D1A">
        <w:rPr>
          <w:rFonts w:ascii="Times New Roman" w:hAnsi="Times New Roman" w:cs="Times New Roman"/>
          <w:sz w:val="24"/>
          <w:szCs w:val="24"/>
          <w:lang w:val="en-US"/>
        </w:rPr>
        <w:t>Prognozirovanie</w:t>
      </w:r>
      <w:proofErr w:type="spellEnd"/>
      <w:r w:rsidRPr="00320D1A">
        <w:rPr>
          <w:rFonts w:ascii="Times New Roman" w:hAnsi="Times New Roman" w:cs="Times New Roman"/>
          <w:sz w:val="24"/>
          <w:szCs w:val="24"/>
          <w:lang w:val="en-US"/>
        </w:rPr>
        <w:t xml:space="preserve"> </w:t>
      </w:r>
      <w:proofErr w:type="spellStart"/>
      <w:r w:rsidRPr="00320D1A">
        <w:rPr>
          <w:rFonts w:ascii="Times New Roman" w:hAnsi="Times New Roman" w:cs="Times New Roman"/>
          <w:sz w:val="24"/>
          <w:szCs w:val="24"/>
          <w:lang w:val="en-US"/>
        </w:rPr>
        <w:t>sportivnoj</w:t>
      </w:r>
      <w:proofErr w:type="spellEnd"/>
      <w:r w:rsidRPr="00320D1A">
        <w:rPr>
          <w:rFonts w:ascii="Times New Roman" w:hAnsi="Times New Roman" w:cs="Times New Roman"/>
          <w:sz w:val="24"/>
          <w:szCs w:val="24"/>
          <w:lang w:val="en-US"/>
        </w:rPr>
        <w:t xml:space="preserve"> </w:t>
      </w:r>
      <w:proofErr w:type="spellStart"/>
      <w:r w:rsidRPr="00320D1A">
        <w:rPr>
          <w:rFonts w:ascii="Times New Roman" w:hAnsi="Times New Roman" w:cs="Times New Roman"/>
          <w:sz w:val="24"/>
          <w:szCs w:val="24"/>
          <w:lang w:val="en-US"/>
        </w:rPr>
        <w:t>rezul`tativnosti</w:t>
      </w:r>
      <w:proofErr w:type="spellEnd"/>
      <w:r w:rsidRPr="00320D1A">
        <w:rPr>
          <w:rFonts w:ascii="Times New Roman" w:hAnsi="Times New Roman" w:cs="Times New Roman"/>
          <w:sz w:val="24"/>
          <w:szCs w:val="24"/>
          <w:lang w:val="en-US"/>
        </w:rPr>
        <w:t xml:space="preserve"> </w:t>
      </w:r>
      <w:proofErr w:type="spellStart"/>
      <w:r w:rsidRPr="00320D1A">
        <w:rPr>
          <w:rFonts w:ascii="Times New Roman" w:hAnsi="Times New Roman" w:cs="Times New Roman"/>
          <w:sz w:val="24"/>
          <w:szCs w:val="24"/>
          <w:lang w:val="en-US"/>
        </w:rPr>
        <w:t>po</w:t>
      </w:r>
      <w:proofErr w:type="spellEnd"/>
      <w:r w:rsidRPr="00320D1A">
        <w:rPr>
          <w:rFonts w:ascii="Times New Roman" w:hAnsi="Times New Roman" w:cs="Times New Roman"/>
          <w:sz w:val="24"/>
          <w:szCs w:val="24"/>
          <w:lang w:val="en-US"/>
        </w:rPr>
        <w:t xml:space="preserve"> </w:t>
      </w:r>
      <w:proofErr w:type="spellStart"/>
      <w:r w:rsidRPr="00320D1A">
        <w:rPr>
          <w:rFonts w:ascii="Times New Roman" w:hAnsi="Times New Roman" w:cs="Times New Roman"/>
          <w:sz w:val="24"/>
          <w:szCs w:val="24"/>
          <w:lang w:val="en-US"/>
        </w:rPr>
        <w:t>danny`m</w:t>
      </w:r>
      <w:proofErr w:type="spellEnd"/>
      <w:r w:rsidRPr="00320D1A">
        <w:rPr>
          <w:rFonts w:ascii="Times New Roman" w:hAnsi="Times New Roman" w:cs="Times New Roman"/>
          <w:sz w:val="24"/>
          <w:szCs w:val="24"/>
          <w:lang w:val="en-US"/>
        </w:rPr>
        <w:t xml:space="preserve"> </w:t>
      </w:r>
      <w:proofErr w:type="spellStart"/>
      <w:r w:rsidRPr="00320D1A">
        <w:rPr>
          <w:rFonts w:ascii="Times New Roman" w:hAnsi="Times New Roman" w:cs="Times New Roman"/>
          <w:sz w:val="24"/>
          <w:szCs w:val="24"/>
          <w:lang w:val="en-US"/>
        </w:rPr>
        <w:t>analiza</w:t>
      </w:r>
      <w:proofErr w:type="spellEnd"/>
      <w:r w:rsidRPr="00320D1A">
        <w:rPr>
          <w:rFonts w:ascii="Times New Roman" w:hAnsi="Times New Roman" w:cs="Times New Roman"/>
          <w:sz w:val="24"/>
          <w:szCs w:val="24"/>
          <w:lang w:val="en-US"/>
        </w:rPr>
        <w:t xml:space="preserve"> </w:t>
      </w:r>
      <w:proofErr w:type="spellStart"/>
      <w:r w:rsidRPr="00320D1A">
        <w:rPr>
          <w:rFonts w:ascii="Times New Roman" w:hAnsi="Times New Roman" w:cs="Times New Roman"/>
          <w:sz w:val="24"/>
          <w:szCs w:val="24"/>
          <w:lang w:val="en-US"/>
        </w:rPr>
        <w:t>variabel`nosti</w:t>
      </w:r>
      <w:proofErr w:type="spellEnd"/>
      <w:r w:rsidRPr="00320D1A">
        <w:rPr>
          <w:rFonts w:ascii="Times New Roman" w:hAnsi="Times New Roman" w:cs="Times New Roman"/>
          <w:sz w:val="24"/>
          <w:szCs w:val="24"/>
          <w:lang w:val="en-US"/>
        </w:rPr>
        <w:t xml:space="preserve"> </w:t>
      </w:r>
      <w:proofErr w:type="spellStart"/>
      <w:r w:rsidRPr="00320D1A">
        <w:rPr>
          <w:rFonts w:ascii="Times New Roman" w:hAnsi="Times New Roman" w:cs="Times New Roman"/>
          <w:sz w:val="24"/>
          <w:szCs w:val="24"/>
          <w:lang w:val="en-US"/>
        </w:rPr>
        <w:t>serdechnogo</w:t>
      </w:r>
      <w:proofErr w:type="spellEnd"/>
      <w:r w:rsidRPr="00320D1A">
        <w:rPr>
          <w:rFonts w:ascii="Times New Roman" w:hAnsi="Times New Roman" w:cs="Times New Roman"/>
          <w:sz w:val="24"/>
          <w:szCs w:val="24"/>
          <w:lang w:val="en-US"/>
        </w:rPr>
        <w:t xml:space="preserve"> </w:t>
      </w:r>
      <w:proofErr w:type="spellStart"/>
      <w:r w:rsidRPr="00320D1A">
        <w:rPr>
          <w:rFonts w:ascii="Times New Roman" w:hAnsi="Times New Roman" w:cs="Times New Roman"/>
          <w:sz w:val="24"/>
          <w:szCs w:val="24"/>
          <w:lang w:val="en-US"/>
        </w:rPr>
        <w:t>ritma</w:t>
      </w:r>
      <w:proofErr w:type="spellEnd"/>
      <w:r w:rsidRPr="00320D1A">
        <w:rPr>
          <w:rFonts w:ascii="Times New Roman" w:hAnsi="Times New Roman" w:cs="Times New Roman"/>
          <w:sz w:val="24"/>
          <w:szCs w:val="24"/>
          <w:lang w:val="en-US"/>
        </w:rPr>
        <w:t xml:space="preserve"> / N. I. </w:t>
      </w:r>
      <w:proofErr w:type="spellStart"/>
      <w:r w:rsidRPr="00320D1A">
        <w:rPr>
          <w:rFonts w:ascii="Times New Roman" w:hAnsi="Times New Roman" w:cs="Times New Roman"/>
          <w:sz w:val="24"/>
          <w:szCs w:val="24"/>
          <w:lang w:val="en-US"/>
        </w:rPr>
        <w:t>Shly`k</w:t>
      </w:r>
      <w:proofErr w:type="spellEnd"/>
      <w:r w:rsidRPr="00320D1A">
        <w:rPr>
          <w:rFonts w:ascii="Times New Roman" w:hAnsi="Times New Roman" w:cs="Times New Roman"/>
          <w:sz w:val="24"/>
          <w:szCs w:val="24"/>
          <w:lang w:val="en-US"/>
        </w:rPr>
        <w:t xml:space="preserve">, T. G. </w:t>
      </w:r>
      <w:proofErr w:type="spellStart"/>
      <w:r w:rsidRPr="00320D1A">
        <w:rPr>
          <w:rFonts w:ascii="Times New Roman" w:hAnsi="Times New Roman" w:cs="Times New Roman"/>
          <w:sz w:val="24"/>
          <w:szCs w:val="24"/>
          <w:lang w:val="en-US"/>
        </w:rPr>
        <w:t>Kirillova</w:t>
      </w:r>
      <w:proofErr w:type="spellEnd"/>
      <w:r w:rsidRPr="00320D1A">
        <w:rPr>
          <w:rFonts w:ascii="Times New Roman" w:hAnsi="Times New Roman" w:cs="Times New Roman"/>
          <w:sz w:val="24"/>
          <w:szCs w:val="24"/>
          <w:lang w:val="en-US"/>
        </w:rPr>
        <w:t xml:space="preserve">, L. N. </w:t>
      </w:r>
      <w:proofErr w:type="spellStart"/>
      <w:r w:rsidRPr="00320D1A">
        <w:rPr>
          <w:rFonts w:ascii="Times New Roman" w:hAnsi="Times New Roman" w:cs="Times New Roman"/>
          <w:sz w:val="24"/>
          <w:szCs w:val="24"/>
          <w:lang w:val="en-US"/>
        </w:rPr>
        <w:t>Botova</w:t>
      </w:r>
      <w:proofErr w:type="spellEnd"/>
      <w:r w:rsidRPr="00320D1A">
        <w:rPr>
          <w:rFonts w:ascii="Times New Roman" w:hAnsi="Times New Roman" w:cs="Times New Roman"/>
          <w:sz w:val="24"/>
          <w:szCs w:val="24"/>
          <w:lang w:val="en-US"/>
        </w:rPr>
        <w:t xml:space="preserve">, E. N. </w:t>
      </w:r>
      <w:proofErr w:type="spellStart"/>
      <w:r w:rsidRPr="00320D1A">
        <w:rPr>
          <w:rFonts w:ascii="Times New Roman" w:hAnsi="Times New Roman" w:cs="Times New Roman"/>
          <w:sz w:val="24"/>
          <w:szCs w:val="24"/>
          <w:lang w:val="en-US"/>
        </w:rPr>
        <w:t>Sapozhnikova</w:t>
      </w:r>
      <w:proofErr w:type="spellEnd"/>
      <w:r w:rsidRPr="00320D1A">
        <w:rPr>
          <w:rFonts w:ascii="Times New Roman" w:hAnsi="Times New Roman" w:cs="Times New Roman"/>
          <w:sz w:val="24"/>
          <w:szCs w:val="24"/>
          <w:lang w:val="en-US"/>
        </w:rPr>
        <w:t xml:space="preserve"> // </w:t>
      </w:r>
      <w:proofErr w:type="spellStart"/>
      <w:r w:rsidRPr="00320D1A">
        <w:rPr>
          <w:rFonts w:ascii="Times New Roman" w:hAnsi="Times New Roman" w:cs="Times New Roman"/>
          <w:sz w:val="24"/>
          <w:szCs w:val="24"/>
          <w:lang w:val="en-US"/>
        </w:rPr>
        <w:t>Materialy</w:t>
      </w:r>
      <w:proofErr w:type="spellEnd"/>
      <w:r w:rsidRPr="00320D1A">
        <w:rPr>
          <w:rFonts w:ascii="Times New Roman" w:hAnsi="Times New Roman" w:cs="Times New Roman"/>
          <w:sz w:val="24"/>
          <w:szCs w:val="24"/>
          <w:lang w:val="en-US"/>
        </w:rPr>
        <w:t xml:space="preserve">` </w:t>
      </w:r>
      <w:proofErr w:type="spellStart"/>
      <w:r w:rsidRPr="00320D1A">
        <w:rPr>
          <w:rFonts w:ascii="Times New Roman" w:hAnsi="Times New Roman" w:cs="Times New Roman"/>
          <w:sz w:val="24"/>
          <w:szCs w:val="24"/>
          <w:lang w:val="en-US"/>
        </w:rPr>
        <w:t>Mezhdunarodnoj</w:t>
      </w:r>
      <w:proofErr w:type="spellEnd"/>
      <w:r w:rsidRPr="00320D1A">
        <w:rPr>
          <w:rFonts w:ascii="Times New Roman" w:hAnsi="Times New Roman" w:cs="Times New Roman"/>
          <w:sz w:val="24"/>
          <w:szCs w:val="24"/>
          <w:lang w:val="en-US"/>
        </w:rPr>
        <w:t xml:space="preserve"> </w:t>
      </w:r>
      <w:proofErr w:type="spellStart"/>
      <w:r w:rsidRPr="00320D1A">
        <w:rPr>
          <w:rFonts w:ascii="Times New Roman" w:hAnsi="Times New Roman" w:cs="Times New Roman"/>
          <w:sz w:val="24"/>
          <w:szCs w:val="24"/>
          <w:lang w:val="en-US"/>
        </w:rPr>
        <w:t>nauchno-prakticheskoj</w:t>
      </w:r>
      <w:proofErr w:type="spellEnd"/>
      <w:r w:rsidRPr="00320D1A">
        <w:rPr>
          <w:rFonts w:ascii="Times New Roman" w:hAnsi="Times New Roman" w:cs="Times New Roman"/>
          <w:sz w:val="24"/>
          <w:szCs w:val="24"/>
          <w:lang w:val="en-US"/>
        </w:rPr>
        <w:t xml:space="preserve"> </w:t>
      </w:r>
      <w:proofErr w:type="spellStart"/>
      <w:r w:rsidRPr="00320D1A">
        <w:rPr>
          <w:rFonts w:ascii="Times New Roman" w:hAnsi="Times New Roman" w:cs="Times New Roman"/>
          <w:sz w:val="24"/>
          <w:szCs w:val="24"/>
          <w:lang w:val="en-US"/>
        </w:rPr>
        <w:t>konferencii</w:t>
      </w:r>
      <w:proofErr w:type="spellEnd"/>
      <w:r w:rsidRPr="00320D1A">
        <w:rPr>
          <w:rFonts w:ascii="Times New Roman" w:hAnsi="Times New Roman" w:cs="Times New Roman"/>
          <w:sz w:val="24"/>
          <w:szCs w:val="24"/>
          <w:lang w:val="en-US"/>
        </w:rPr>
        <w:t xml:space="preserve"> «</w:t>
      </w:r>
      <w:proofErr w:type="spellStart"/>
      <w:r w:rsidRPr="00320D1A">
        <w:rPr>
          <w:rFonts w:ascii="Times New Roman" w:hAnsi="Times New Roman" w:cs="Times New Roman"/>
          <w:sz w:val="24"/>
          <w:szCs w:val="24"/>
          <w:lang w:val="en-US"/>
        </w:rPr>
        <w:t>Fiziologicheskie</w:t>
      </w:r>
      <w:proofErr w:type="spellEnd"/>
      <w:r w:rsidRPr="00320D1A">
        <w:rPr>
          <w:rFonts w:ascii="Times New Roman" w:hAnsi="Times New Roman" w:cs="Times New Roman"/>
          <w:sz w:val="24"/>
          <w:szCs w:val="24"/>
          <w:lang w:val="en-US"/>
        </w:rPr>
        <w:t xml:space="preserve"> </w:t>
      </w:r>
      <w:proofErr w:type="spellStart"/>
      <w:r w:rsidRPr="00320D1A">
        <w:rPr>
          <w:rFonts w:ascii="Times New Roman" w:hAnsi="Times New Roman" w:cs="Times New Roman"/>
          <w:sz w:val="24"/>
          <w:szCs w:val="24"/>
          <w:lang w:val="en-US"/>
        </w:rPr>
        <w:t>i</w:t>
      </w:r>
      <w:proofErr w:type="spellEnd"/>
      <w:r w:rsidRPr="00320D1A">
        <w:rPr>
          <w:rFonts w:ascii="Times New Roman" w:hAnsi="Times New Roman" w:cs="Times New Roman"/>
          <w:sz w:val="24"/>
          <w:szCs w:val="24"/>
          <w:lang w:val="en-US"/>
        </w:rPr>
        <w:t xml:space="preserve"> </w:t>
      </w:r>
      <w:proofErr w:type="spellStart"/>
      <w:r w:rsidRPr="00320D1A">
        <w:rPr>
          <w:rFonts w:ascii="Times New Roman" w:hAnsi="Times New Roman" w:cs="Times New Roman"/>
          <w:sz w:val="24"/>
          <w:szCs w:val="24"/>
          <w:lang w:val="en-US"/>
        </w:rPr>
        <w:t>bioximicheskie</w:t>
      </w:r>
      <w:proofErr w:type="spellEnd"/>
      <w:r w:rsidRPr="00320D1A">
        <w:rPr>
          <w:rFonts w:ascii="Times New Roman" w:hAnsi="Times New Roman" w:cs="Times New Roman"/>
          <w:sz w:val="24"/>
          <w:szCs w:val="24"/>
          <w:lang w:val="en-US"/>
        </w:rPr>
        <w:t xml:space="preserve"> </w:t>
      </w:r>
      <w:proofErr w:type="spellStart"/>
      <w:r w:rsidRPr="00320D1A">
        <w:rPr>
          <w:rFonts w:ascii="Times New Roman" w:hAnsi="Times New Roman" w:cs="Times New Roman"/>
          <w:sz w:val="24"/>
          <w:szCs w:val="24"/>
          <w:lang w:val="en-US"/>
        </w:rPr>
        <w:t>osnovy</w:t>
      </w:r>
      <w:proofErr w:type="spellEnd"/>
      <w:r w:rsidRPr="00320D1A">
        <w:rPr>
          <w:rFonts w:ascii="Times New Roman" w:hAnsi="Times New Roman" w:cs="Times New Roman"/>
          <w:sz w:val="24"/>
          <w:szCs w:val="24"/>
          <w:lang w:val="en-US"/>
        </w:rPr>
        <w:t xml:space="preserve">` </w:t>
      </w:r>
      <w:proofErr w:type="spellStart"/>
      <w:r w:rsidRPr="00320D1A">
        <w:rPr>
          <w:rFonts w:ascii="Times New Roman" w:hAnsi="Times New Roman" w:cs="Times New Roman"/>
          <w:sz w:val="24"/>
          <w:szCs w:val="24"/>
          <w:lang w:val="en-US"/>
        </w:rPr>
        <w:t>i</w:t>
      </w:r>
      <w:proofErr w:type="spellEnd"/>
      <w:r w:rsidRPr="00320D1A">
        <w:rPr>
          <w:rFonts w:ascii="Times New Roman" w:hAnsi="Times New Roman" w:cs="Times New Roman"/>
          <w:sz w:val="24"/>
          <w:szCs w:val="24"/>
          <w:lang w:val="en-US"/>
        </w:rPr>
        <w:t xml:space="preserve"> </w:t>
      </w:r>
      <w:proofErr w:type="spellStart"/>
      <w:r w:rsidRPr="00320D1A">
        <w:rPr>
          <w:rFonts w:ascii="Times New Roman" w:hAnsi="Times New Roman" w:cs="Times New Roman"/>
          <w:sz w:val="24"/>
          <w:szCs w:val="24"/>
          <w:lang w:val="en-US"/>
        </w:rPr>
        <w:t>pedagogicheskie</w:t>
      </w:r>
      <w:proofErr w:type="spellEnd"/>
      <w:r w:rsidRPr="00320D1A">
        <w:rPr>
          <w:rFonts w:ascii="Times New Roman" w:hAnsi="Times New Roman" w:cs="Times New Roman"/>
          <w:sz w:val="24"/>
          <w:szCs w:val="24"/>
          <w:lang w:val="en-US"/>
        </w:rPr>
        <w:t xml:space="preserve"> </w:t>
      </w:r>
      <w:proofErr w:type="spellStart"/>
      <w:r w:rsidRPr="00320D1A">
        <w:rPr>
          <w:rFonts w:ascii="Times New Roman" w:hAnsi="Times New Roman" w:cs="Times New Roman"/>
          <w:sz w:val="24"/>
          <w:szCs w:val="24"/>
          <w:lang w:val="en-US"/>
        </w:rPr>
        <w:t>texnologii</w:t>
      </w:r>
      <w:proofErr w:type="spellEnd"/>
      <w:r w:rsidRPr="00320D1A">
        <w:rPr>
          <w:rFonts w:ascii="Times New Roman" w:hAnsi="Times New Roman" w:cs="Times New Roman"/>
          <w:sz w:val="24"/>
          <w:szCs w:val="24"/>
          <w:lang w:val="en-US"/>
        </w:rPr>
        <w:t xml:space="preserve"> </w:t>
      </w:r>
      <w:proofErr w:type="spellStart"/>
      <w:r w:rsidRPr="00320D1A">
        <w:rPr>
          <w:rFonts w:ascii="Times New Roman" w:hAnsi="Times New Roman" w:cs="Times New Roman"/>
          <w:sz w:val="24"/>
          <w:szCs w:val="24"/>
          <w:lang w:val="en-US"/>
        </w:rPr>
        <w:t>adaptacii</w:t>
      </w:r>
      <w:proofErr w:type="spellEnd"/>
      <w:r w:rsidRPr="00320D1A">
        <w:rPr>
          <w:rFonts w:ascii="Times New Roman" w:hAnsi="Times New Roman" w:cs="Times New Roman"/>
          <w:sz w:val="24"/>
          <w:szCs w:val="24"/>
          <w:lang w:val="en-US"/>
        </w:rPr>
        <w:t xml:space="preserve"> k </w:t>
      </w:r>
      <w:proofErr w:type="spellStart"/>
      <w:r w:rsidRPr="00320D1A">
        <w:rPr>
          <w:rFonts w:ascii="Times New Roman" w:hAnsi="Times New Roman" w:cs="Times New Roman"/>
          <w:sz w:val="24"/>
          <w:szCs w:val="24"/>
          <w:lang w:val="en-US"/>
        </w:rPr>
        <w:t>razny`m</w:t>
      </w:r>
      <w:proofErr w:type="spellEnd"/>
      <w:r w:rsidRPr="00320D1A">
        <w:rPr>
          <w:rFonts w:ascii="Times New Roman" w:hAnsi="Times New Roman" w:cs="Times New Roman"/>
          <w:sz w:val="24"/>
          <w:szCs w:val="24"/>
          <w:lang w:val="en-US"/>
        </w:rPr>
        <w:t xml:space="preserve"> </w:t>
      </w:r>
      <w:proofErr w:type="spellStart"/>
      <w:r w:rsidRPr="00320D1A">
        <w:rPr>
          <w:rFonts w:ascii="Times New Roman" w:hAnsi="Times New Roman" w:cs="Times New Roman"/>
          <w:sz w:val="24"/>
          <w:szCs w:val="24"/>
          <w:lang w:val="en-US"/>
        </w:rPr>
        <w:t>po</w:t>
      </w:r>
      <w:proofErr w:type="spellEnd"/>
      <w:r w:rsidRPr="00320D1A">
        <w:rPr>
          <w:rFonts w:ascii="Times New Roman" w:hAnsi="Times New Roman" w:cs="Times New Roman"/>
          <w:sz w:val="24"/>
          <w:szCs w:val="24"/>
          <w:lang w:val="en-US"/>
        </w:rPr>
        <w:t xml:space="preserve"> </w:t>
      </w:r>
      <w:proofErr w:type="spellStart"/>
      <w:r w:rsidRPr="00320D1A">
        <w:rPr>
          <w:rFonts w:ascii="Times New Roman" w:hAnsi="Times New Roman" w:cs="Times New Roman"/>
          <w:sz w:val="24"/>
          <w:szCs w:val="24"/>
          <w:lang w:val="en-US"/>
        </w:rPr>
        <w:t>velichine</w:t>
      </w:r>
      <w:proofErr w:type="spellEnd"/>
      <w:r w:rsidRPr="00320D1A">
        <w:rPr>
          <w:rFonts w:ascii="Times New Roman" w:hAnsi="Times New Roman" w:cs="Times New Roman"/>
          <w:sz w:val="24"/>
          <w:szCs w:val="24"/>
          <w:lang w:val="en-US"/>
        </w:rPr>
        <w:t xml:space="preserve"> </w:t>
      </w:r>
      <w:proofErr w:type="spellStart"/>
      <w:r w:rsidRPr="00320D1A">
        <w:rPr>
          <w:rFonts w:ascii="Times New Roman" w:hAnsi="Times New Roman" w:cs="Times New Roman"/>
          <w:sz w:val="24"/>
          <w:szCs w:val="24"/>
          <w:lang w:val="en-US"/>
        </w:rPr>
        <w:t>fizicheskim</w:t>
      </w:r>
      <w:proofErr w:type="spellEnd"/>
      <w:r w:rsidRPr="00320D1A">
        <w:rPr>
          <w:rFonts w:ascii="Times New Roman" w:hAnsi="Times New Roman" w:cs="Times New Roman"/>
          <w:sz w:val="24"/>
          <w:szCs w:val="24"/>
          <w:lang w:val="en-US"/>
        </w:rPr>
        <w:t xml:space="preserve"> </w:t>
      </w:r>
      <w:proofErr w:type="spellStart"/>
      <w:r w:rsidRPr="00320D1A">
        <w:rPr>
          <w:rFonts w:ascii="Times New Roman" w:hAnsi="Times New Roman" w:cs="Times New Roman"/>
          <w:sz w:val="24"/>
          <w:szCs w:val="24"/>
          <w:lang w:val="en-US"/>
        </w:rPr>
        <w:t>nagruzkam</w:t>
      </w:r>
      <w:proofErr w:type="spellEnd"/>
      <w:r w:rsidRPr="00320D1A">
        <w:rPr>
          <w:rFonts w:ascii="Times New Roman" w:hAnsi="Times New Roman" w:cs="Times New Roman"/>
          <w:sz w:val="24"/>
          <w:szCs w:val="24"/>
          <w:lang w:val="en-US"/>
        </w:rPr>
        <w:t xml:space="preserve">. – Izhevsk: </w:t>
      </w:r>
      <w:proofErr w:type="spellStart"/>
      <w:r w:rsidRPr="00320D1A">
        <w:rPr>
          <w:rFonts w:ascii="Times New Roman" w:hAnsi="Times New Roman" w:cs="Times New Roman"/>
          <w:sz w:val="24"/>
          <w:szCs w:val="24"/>
          <w:lang w:val="en-US"/>
        </w:rPr>
        <w:t>Izd-vo</w:t>
      </w:r>
      <w:proofErr w:type="spellEnd"/>
      <w:r w:rsidRPr="00320D1A">
        <w:rPr>
          <w:rFonts w:ascii="Times New Roman" w:hAnsi="Times New Roman" w:cs="Times New Roman"/>
          <w:sz w:val="24"/>
          <w:szCs w:val="24"/>
          <w:lang w:val="en-US"/>
        </w:rPr>
        <w:t xml:space="preserve"> </w:t>
      </w:r>
      <w:proofErr w:type="spellStart"/>
      <w:r w:rsidRPr="00320D1A">
        <w:rPr>
          <w:rFonts w:ascii="Times New Roman" w:hAnsi="Times New Roman" w:cs="Times New Roman"/>
          <w:sz w:val="24"/>
          <w:szCs w:val="24"/>
          <w:lang w:val="en-US"/>
        </w:rPr>
        <w:t>Udmurtskij</w:t>
      </w:r>
      <w:proofErr w:type="spellEnd"/>
      <w:r w:rsidRPr="00320D1A">
        <w:rPr>
          <w:rFonts w:ascii="Times New Roman" w:hAnsi="Times New Roman" w:cs="Times New Roman"/>
          <w:sz w:val="24"/>
          <w:szCs w:val="24"/>
          <w:lang w:val="en-US"/>
        </w:rPr>
        <w:t xml:space="preserve"> </w:t>
      </w:r>
      <w:proofErr w:type="spellStart"/>
      <w:r w:rsidRPr="00320D1A">
        <w:rPr>
          <w:rFonts w:ascii="Times New Roman" w:hAnsi="Times New Roman" w:cs="Times New Roman"/>
          <w:sz w:val="24"/>
          <w:szCs w:val="24"/>
          <w:lang w:val="en-US"/>
        </w:rPr>
        <w:t>gosudarstvenny`j</w:t>
      </w:r>
      <w:proofErr w:type="spellEnd"/>
      <w:r w:rsidRPr="00320D1A">
        <w:rPr>
          <w:rFonts w:ascii="Times New Roman" w:hAnsi="Times New Roman" w:cs="Times New Roman"/>
          <w:sz w:val="24"/>
          <w:szCs w:val="24"/>
          <w:lang w:val="en-US"/>
        </w:rPr>
        <w:t xml:space="preserve"> </w:t>
      </w:r>
      <w:proofErr w:type="spellStart"/>
      <w:r w:rsidRPr="00320D1A">
        <w:rPr>
          <w:rFonts w:ascii="Times New Roman" w:hAnsi="Times New Roman" w:cs="Times New Roman"/>
          <w:sz w:val="24"/>
          <w:szCs w:val="24"/>
          <w:lang w:val="en-US"/>
        </w:rPr>
        <w:t>universitet</w:t>
      </w:r>
      <w:proofErr w:type="spellEnd"/>
      <w:r w:rsidRPr="00320D1A">
        <w:rPr>
          <w:rFonts w:ascii="Times New Roman" w:hAnsi="Times New Roman" w:cs="Times New Roman"/>
          <w:sz w:val="24"/>
          <w:szCs w:val="24"/>
          <w:lang w:val="en-US"/>
        </w:rPr>
        <w:t>, 2012. – S. 245- 253.</w:t>
      </w:r>
    </w:p>
    <w:p w:rsidR="00320D1A" w:rsidRPr="00320D1A" w:rsidRDefault="00320D1A" w:rsidP="00320D1A">
      <w:pPr>
        <w:spacing w:line="360" w:lineRule="auto"/>
        <w:jc w:val="both"/>
        <w:rPr>
          <w:rFonts w:ascii="Times New Roman" w:hAnsi="Times New Roman" w:cs="Times New Roman"/>
          <w:sz w:val="24"/>
          <w:szCs w:val="24"/>
          <w:lang w:val="en-US"/>
        </w:rPr>
      </w:pPr>
      <w:r w:rsidRPr="00320D1A">
        <w:rPr>
          <w:rFonts w:ascii="Times New Roman" w:hAnsi="Times New Roman" w:cs="Times New Roman"/>
          <w:sz w:val="24"/>
          <w:szCs w:val="24"/>
          <w:lang w:val="en-US"/>
        </w:rPr>
        <w:t xml:space="preserve">6. </w:t>
      </w:r>
      <w:proofErr w:type="spellStart"/>
      <w:r w:rsidRPr="00320D1A">
        <w:rPr>
          <w:rFonts w:ascii="Times New Roman" w:hAnsi="Times New Roman" w:cs="Times New Roman"/>
          <w:sz w:val="24"/>
          <w:szCs w:val="24"/>
          <w:lang w:val="en-US"/>
        </w:rPr>
        <w:t>Pseunok</w:t>
      </w:r>
      <w:proofErr w:type="spellEnd"/>
      <w:r w:rsidRPr="00320D1A">
        <w:rPr>
          <w:rFonts w:ascii="Times New Roman" w:hAnsi="Times New Roman" w:cs="Times New Roman"/>
          <w:sz w:val="24"/>
          <w:szCs w:val="24"/>
          <w:lang w:val="en-US"/>
        </w:rPr>
        <w:t xml:space="preserve"> A. A., </w:t>
      </w:r>
      <w:proofErr w:type="spellStart"/>
      <w:r w:rsidRPr="00320D1A">
        <w:rPr>
          <w:rFonts w:ascii="Times New Roman" w:hAnsi="Times New Roman" w:cs="Times New Roman"/>
          <w:sz w:val="24"/>
          <w:szCs w:val="24"/>
          <w:lang w:val="en-US"/>
        </w:rPr>
        <w:t>Mugotlev</w:t>
      </w:r>
      <w:proofErr w:type="spellEnd"/>
      <w:r w:rsidRPr="00320D1A">
        <w:rPr>
          <w:rFonts w:ascii="Times New Roman" w:hAnsi="Times New Roman" w:cs="Times New Roman"/>
          <w:sz w:val="24"/>
          <w:szCs w:val="24"/>
          <w:lang w:val="en-US"/>
        </w:rPr>
        <w:t xml:space="preserve"> M. A., </w:t>
      </w:r>
      <w:proofErr w:type="spellStart"/>
      <w:r w:rsidRPr="00320D1A">
        <w:rPr>
          <w:rFonts w:ascii="Times New Roman" w:hAnsi="Times New Roman" w:cs="Times New Roman"/>
          <w:sz w:val="24"/>
          <w:szCs w:val="24"/>
          <w:lang w:val="en-US"/>
        </w:rPr>
        <w:t>Ionov</w:t>
      </w:r>
      <w:proofErr w:type="spellEnd"/>
      <w:r w:rsidRPr="00320D1A">
        <w:rPr>
          <w:rFonts w:ascii="Times New Roman" w:hAnsi="Times New Roman" w:cs="Times New Roman"/>
          <w:sz w:val="24"/>
          <w:szCs w:val="24"/>
          <w:lang w:val="en-US"/>
        </w:rPr>
        <w:t xml:space="preserve"> A. S. </w:t>
      </w:r>
      <w:proofErr w:type="spellStart"/>
      <w:r w:rsidRPr="00320D1A">
        <w:rPr>
          <w:rFonts w:ascii="Times New Roman" w:hAnsi="Times New Roman" w:cs="Times New Roman"/>
          <w:sz w:val="24"/>
          <w:szCs w:val="24"/>
          <w:lang w:val="en-US"/>
        </w:rPr>
        <w:t>Fizicheskoe</w:t>
      </w:r>
      <w:proofErr w:type="spellEnd"/>
      <w:r w:rsidRPr="00320D1A">
        <w:rPr>
          <w:rFonts w:ascii="Times New Roman" w:hAnsi="Times New Roman" w:cs="Times New Roman"/>
          <w:sz w:val="24"/>
          <w:szCs w:val="24"/>
          <w:lang w:val="en-US"/>
        </w:rPr>
        <w:t xml:space="preserve"> </w:t>
      </w:r>
      <w:proofErr w:type="spellStart"/>
      <w:r w:rsidRPr="00320D1A">
        <w:rPr>
          <w:rFonts w:ascii="Times New Roman" w:hAnsi="Times New Roman" w:cs="Times New Roman"/>
          <w:sz w:val="24"/>
          <w:szCs w:val="24"/>
          <w:lang w:val="en-US"/>
        </w:rPr>
        <w:t>razvitie</w:t>
      </w:r>
      <w:proofErr w:type="spellEnd"/>
      <w:r w:rsidRPr="00320D1A">
        <w:rPr>
          <w:rFonts w:ascii="Times New Roman" w:hAnsi="Times New Roman" w:cs="Times New Roman"/>
          <w:sz w:val="24"/>
          <w:szCs w:val="24"/>
          <w:lang w:val="en-US"/>
        </w:rPr>
        <w:t xml:space="preserve"> </w:t>
      </w:r>
      <w:proofErr w:type="spellStart"/>
      <w:r w:rsidRPr="00320D1A">
        <w:rPr>
          <w:rFonts w:ascii="Times New Roman" w:hAnsi="Times New Roman" w:cs="Times New Roman"/>
          <w:sz w:val="24"/>
          <w:szCs w:val="24"/>
          <w:lang w:val="en-US"/>
        </w:rPr>
        <w:t>i</w:t>
      </w:r>
      <w:proofErr w:type="spellEnd"/>
      <w:r w:rsidRPr="00320D1A">
        <w:rPr>
          <w:rFonts w:ascii="Times New Roman" w:hAnsi="Times New Roman" w:cs="Times New Roman"/>
          <w:sz w:val="24"/>
          <w:szCs w:val="24"/>
          <w:lang w:val="en-US"/>
        </w:rPr>
        <w:t xml:space="preserve"> </w:t>
      </w:r>
      <w:proofErr w:type="spellStart"/>
      <w:r w:rsidRPr="00320D1A">
        <w:rPr>
          <w:rFonts w:ascii="Times New Roman" w:hAnsi="Times New Roman" w:cs="Times New Roman"/>
          <w:sz w:val="24"/>
          <w:szCs w:val="24"/>
          <w:lang w:val="en-US"/>
        </w:rPr>
        <w:t>variabel`nost</w:t>
      </w:r>
      <w:proofErr w:type="spellEnd"/>
      <w:r w:rsidRPr="00320D1A">
        <w:rPr>
          <w:rFonts w:ascii="Times New Roman" w:hAnsi="Times New Roman" w:cs="Times New Roman"/>
          <w:sz w:val="24"/>
          <w:szCs w:val="24"/>
          <w:lang w:val="en-US"/>
        </w:rPr>
        <w:t xml:space="preserve">` </w:t>
      </w:r>
      <w:proofErr w:type="spellStart"/>
      <w:r w:rsidRPr="00320D1A">
        <w:rPr>
          <w:rFonts w:ascii="Times New Roman" w:hAnsi="Times New Roman" w:cs="Times New Roman"/>
          <w:sz w:val="24"/>
          <w:szCs w:val="24"/>
          <w:lang w:val="en-US"/>
        </w:rPr>
        <w:t>serdechnogo</w:t>
      </w:r>
      <w:proofErr w:type="spellEnd"/>
      <w:r w:rsidRPr="00320D1A">
        <w:rPr>
          <w:rFonts w:ascii="Times New Roman" w:hAnsi="Times New Roman" w:cs="Times New Roman"/>
          <w:sz w:val="24"/>
          <w:szCs w:val="24"/>
          <w:lang w:val="en-US"/>
        </w:rPr>
        <w:t xml:space="preserve"> </w:t>
      </w:r>
      <w:proofErr w:type="spellStart"/>
      <w:r w:rsidRPr="00320D1A">
        <w:rPr>
          <w:rFonts w:ascii="Times New Roman" w:hAnsi="Times New Roman" w:cs="Times New Roman"/>
          <w:sz w:val="24"/>
          <w:szCs w:val="24"/>
          <w:lang w:val="en-US"/>
        </w:rPr>
        <w:t>ritma</w:t>
      </w:r>
      <w:proofErr w:type="spellEnd"/>
      <w:r w:rsidRPr="00320D1A">
        <w:rPr>
          <w:rFonts w:ascii="Times New Roman" w:hAnsi="Times New Roman" w:cs="Times New Roman"/>
          <w:sz w:val="24"/>
          <w:szCs w:val="24"/>
          <w:lang w:val="en-US"/>
        </w:rPr>
        <w:t xml:space="preserve"> </w:t>
      </w:r>
      <w:proofErr w:type="spellStart"/>
      <w:r w:rsidRPr="00320D1A">
        <w:rPr>
          <w:rFonts w:ascii="Times New Roman" w:hAnsi="Times New Roman" w:cs="Times New Roman"/>
          <w:sz w:val="24"/>
          <w:szCs w:val="24"/>
          <w:lang w:val="en-US"/>
        </w:rPr>
        <w:t>yuny`x</w:t>
      </w:r>
      <w:proofErr w:type="spellEnd"/>
      <w:r w:rsidRPr="00320D1A">
        <w:rPr>
          <w:rFonts w:ascii="Times New Roman" w:hAnsi="Times New Roman" w:cs="Times New Roman"/>
          <w:sz w:val="24"/>
          <w:szCs w:val="24"/>
          <w:lang w:val="en-US"/>
        </w:rPr>
        <w:t xml:space="preserve"> </w:t>
      </w:r>
      <w:proofErr w:type="spellStart"/>
      <w:r w:rsidRPr="00320D1A">
        <w:rPr>
          <w:rFonts w:ascii="Times New Roman" w:hAnsi="Times New Roman" w:cs="Times New Roman"/>
          <w:sz w:val="24"/>
          <w:szCs w:val="24"/>
          <w:lang w:val="en-US"/>
        </w:rPr>
        <w:t>futbolistov</w:t>
      </w:r>
      <w:proofErr w:type="spellEnd"/>
      <w:r w:rsidRPr="00320D1A">
        <w:rPr>
          <w:rFonts w:ascii="Times New Roman" w:hAnsi="Times New Roman" w:cs="Times New Roman"/>
          <w:sz w:val="24"/>
          <w:szCs w:val="24"/>
          <w:lang w:val="en-US"/>
        </w:rPr>
        <w:t xml:space="preserve"> 12-14 let // </w:t>
      </w:r>
      <w:proofErr w:type="spellStart"/>
      <w:r w:rsidRPr="00320D1A">
        <w:rPr>
          <w:rFonts w:ascii="Times New Roman" w:hAnsi="Times New Roman" w:cs="Times New Roman"/>
          <w:sz w:val="24"/>
          <w:szCs w:val="24"/>
          <w:lang w:val="en-US"/>
        </w:rPr>
        <w:t>Nauka</w:t>
      </w:r>
      <w:proofErr w:type="spellEnd"/>
      <w:r w:rsidRPr="00320D1A">
        <w:rPr>
          <w:rFonts w:ascii="Times New Roman" w:hAnsi="Times New Roman" w:cs="Times New Roman"/>
          <w:sz w:val="24"/>
          <w:szCs w:val="24"/>
          <w:lang w:val="en-US"/>
        </w:rPr>
        <w:t xml:space="preserve">: </w:t>
      </w:r>
      <w:proofErr w:type="spellStart"/>
      <w:r w:rsidRPr="00320D1A">
        <w:rPr>
          <w:rFonts w:ascii="Times New Roman" w:hAnsi="Times New Roman" w:cs="Times New Roman"/>
          <w:sz w:val="24"/>
          <w:szCs w:val="24"/>
          <w:lang w:val="en-US"/>
        </w:rPr>
        <w:t>kompleksny`e</w:t>
      </w:r>
      <w:proofErr w:type="spellEnd"/>
      <w:r w:rsidRPr="00320D1A">
        <w:rPr>
          <w:rFonts w:ascii="Times New Roman" w:hAnsi="Times New Roman" w:cs="Times New Roman"/>
          <w:sz w:val="24"/>
          <w:szCs w:val="24"/>
          <w:lang w:val="en-US"/>
        </w:rPr>
        <w:t xml:space="preserve"> </w:t>
      </w:r>
      <w:proofErr w:type="spellStart"/>
      <w:r w:rsidRPr="00320D1A">
        <w:rPr>
          <w:rFonts w:ascii="Times New Roman" w:hAnsi="Times New Roman" w:cs="Times New Roman"/>
          <w:sz w:val="24"/>
          <w:szCs w:val="24"/>
          <w:lang w:val="en-US"/>
        </w:rPr>
        <w:t>problemy</w:t>
      </w:r>
      <w:proofErr w:type="spellEnd"/>
      <w:r w:rsidRPr="00320D1A">
        <w:rPr>
          <w:rFonts w:ascii="Times New Roman" w:hAnsi="Times New Roman" w:cs="Times New Roman"/>
          <w:sz w:val="24"/>
          <w:szCs w:val="24"/>
          <w:lang w:val="en-US"/>
        </w:rPr>
        <w:t>`. 2014. - № 4. - S. 10-19.</w:t>
      </w:r>
    </w:p>
    <w:p w:rsidR="00712170" w:rsidRPr="00320D1A" w:rsidRDefault="00712170" w:rsidP="00320D1A">
      <w:pPr>
        <w:spacing w:line="360" w:lineRule="auto"/>
        <w:jc w:val="both"/>
        <w:rPr>
          <w:rStyle w:val="a6"/>
          <w:rFonts w:ascii="Times New Roman" w:hAnsi="Times New Roman" w:cs="Times New Roman"/>
          <w:i w:val="0"/>
          <w:color w:val="auto"/>
          <w:sz w:val="24"/>
          <w:szCs w:val="24"/>
          <w:lang w:val="en-US"/>
        </w:rPr>
      </w:pPr>
      <w:r w:rsidRPr="00320D1A">
        <w:rPr>
          <w:rStyle w:val="a6"/>
          <w:rFonts w:ascii="Times New Roman" w:hAnsi="Times New Roman" w:cs="Times New Roman"/>
          <w:i w:val="0"/>
          <w:color w:val="auto"/>
          <w:sz w:val="24"/>
          <w:szCs w:val="24"/>
          <w:lang w:val="en-US"/>
        </w:rPr>
        <w:t xml:space="preserve">7. </w:t>
      </w:r>
      <w:proofErr w:type="spellStart"/>
      <w:proofErr w:type="gramStart"/>
      <w:r w:rsidRPr="00320D1A">
        <w:rPr>
          <w:rStyle w:val="a6"/>
          <w:rFonts w:ascii="Times New Roman" w:hAnsi="Times New Roman" w:cs="Times New Roman"/>
          <w:i w:val="0"/>
          <w:color w:val="auto"/>
          <w:sz w:val="24"/>
          <w:szCs w:val="24"/>
          <w:lang w:val="en-US"/>
        </w:rPr>
        <w:t>Fomin</w:t>
      </w:r>
      <w:proofErr w:type="spellEnd"/>
      <w:r w:rsidRPr="00320D1A">
        <w:rPr>
          <w:rStyle w:val="a6"/>
          <w:rFonts w:ascii="Times New Roman" w:hAnsi="Times New Roman" w:cs="Times New Roman"/>
          <w:i w:val="0"/>
          <w:color w:val="auto"/>
          <w:sz w:val="24"/>
          <w:szCs w:val="24"/>
          <w:lang w:val="en-US"/>
        </w:rPr>
        <w:t xml:space="preserve">  R</w:t>
      </w:r>
      <w:proofErr w:type="gramEnd"/>
      <w:r w:rsidRPr="00320D1A">
        <w:rPr>
          <w:rStyle w:val="a6"/>
          <w:rFonts w:ascii="Times New Roman" w:hAnsi="Times New Roman" w:cs="Times New Roman"/>
          <w:i w:val="0"/>
          <w:color w:val="auto"/>
          <w:sz w:val="24"/>
          <w:szCs w:val="24"/>
          <w:lang w:val="en-US"/>
        </w:rPr>
        <w:t xml:space="preserve">,  </w:t>
      </w:r>
      <w:proofErr w:type="spellStart"/>
      <w:r w:rsidRPr="00320D1A">
        <w:rPr>
          <w:rStyle w:val="a6"/>
          <w:rFonts w:ascii="Times New Roman" w:hAnsi="Times New Roman" w:cs="Times New Roman"/>
          <w:i w:val="0"/>
          <w:color w:val="auto"/>
          <w:sz w:val="24"/>
          <w:szCs w:val="24"/>
          <w:lang w:val="en-US"/>
        </w:rPr>
        <w:t>Nasedkin</w:t>
      </w:r>
      <w:proofErr w:type="spellEnd"/>
      <w:r w:rsidRPr="00320D1A">
        <w:rPr>
          <w:rStyle w:val="a6"/>
          <w:rFonts w:ascii="Times New Roman" w:hAnsi="Times New Roman" w:cs="Times New Roman"/>
          <w:i w:val="0"/>
          <w:color w:val="auto"/>
          <w:sz w:val="24"/>
          <w:szCs w:val="24"/>
          <w:lang w:val="en-US"/>
        </w:rPr>
        <w:t xml:space="preserve">  V:  Assessing  readiness  is  an  effective  way  to  manage  athlete's  preparation.  In:  Sport Innovation Summit: 2013; Calgary, Canada. S. 67-70</w:t>
      </w:r>
    </w:p>
    <w:p w:rsidR="00A1279B" w:rsidRPr="00712170" w:rsidRDefault="00A1279B" w:rsidP="00712170">
      <w:pPr>
        <w:spacing w:line="360" w:lineRule="auto"/>
        <w:jc w:val="both"/>
        <w:rPr>
          <w:rFonts w:ascii="Times New Roman" w:hAnsi="Times New Roman" w:cs="Times New Roman"/>
          <w:b/>
          <w:sz w:val="24"/>
          <w:szCs w:val="24"/>
          <w:lang w:val="en-US"/>
        </w:rPr>
      </w:pPr>
    </w:p>
    <w:p w:rsidR="00F5111C" w:rsidRPr="00712170" w:rsidRDefault="00F5111C" w:rsidP="00712170">
      <w:pPr>
        <w:spacing w:line="360" w:lineRule="auto"/>
        <w:jc w:val="both"/>
        <w:rPr>
          <w:rFonts w:ascii="Times New Roman" w:hAnsi="Times New Roman" w:cs="Times New Roman"/>
          <w:b/>
          <w:sz w:val="24"/>
          <w:szCs w:val="24"/>
          <w:lang w:val="en-US"/>
        </w:rPr>
      </w:pPr>
    </w:p>
    <w:sectPr w:rsidR="00F5111C" w:rsidRPr="00712170" w:rsidSect="004A630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CYR">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92F8A"/>
    <w:multiLevelType w:val="hybridMultilevel"/>
    <w:tmpl w:val="60785D1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B8222F"/>
    <w:multiLevelType w:val="hybridMultilevel"/>
    <w:tmpl w:val="2FFC619A"/>
    <w:lvl w:ilvl="0" w:tplc="DD70C054">
      <w:start w:val="1"/>
      <w:numFmt w:val="decimal"/>
      <w:lvlText w:val="%1."/>
      <w:lvlJc w:val="left"/>
      <w:pPr>
        <w:ind w:left="643" w:hanging="360"/>
      </w:pPr>
      <w:rPr>
        <w:lang w:val="ru-RU"/>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79E62F54"/>
    <w:multiLevelType w:val="hybridMultilevel"/>
    <w:tmpl w:val="CA2449E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58"/>
    <w:rsid w:val="00003E14"/>
    <w:rsid w:val="00054A53"/>
    <w:rsid w:val="00057C84"/>
    <w:rsid w:val="000673C9"/>
    <w:rsid w:val="000868B8"/>
    <w:rsid w:val="000A09E8"/>
    <w:rsid w:val="000B12F6"/>
    <w:rsid w:val="000C6BB7"/>
    <w:rsid w:val="000C6F96"/>
    <w:rsid w:val="00105944"/>
    <w:rsid w:val="00116318"/>
    <w:rsid w:val="0011708B"/>
    <w:rsid w:val="001C23F8"/>
    <w:rsid w:val="001E531B"/>
    <w:rsid w:val="001F7879"/>
    <w:rsid w:val="00210C8C"/>
    <w:rsid w:val="002112EA"/>
    <w:rsid w:val="00244F84"/>
    <w:rsid w:val="00256BC4"/>
    <w:rsid w:val="00260BBB"/>
    <w:rsid w:val="002E5BBE"/>
    <w:rsid w:val="00320D1A"/>
    <w:rsid w:val="0032483E"/>
    <w:rsid w:val="00336994"/>
    <w:rsid w:val="003404A2"/>
    <w:rsid w:val="00370EF9"/>
    <w:rsid w:val="003A0C58"/>
    <w:rsid w:val="00425DB8"/>
    <w:rsid w:val="004340F7"/>
    <w:rsid w:val="0045710F"/>
    <w:rsid w:val="00491E3C"/>
    <w:rsid w:val="004A630B"/>
    <w:rsid w:val="004A7310"/>
    <w:rsid w:val="0051438F"/>
    <w:rsid w:val="00550A0F"/>
    <w:rsid w:val="00565188"/>
    <w:rsid w:val="005735B9"/>
    <w:rsid w:val="00575737"/>
    <w:rsid w:val="00580093"/>
    <w:rsid w:val="005933AF"/>
    <w:rsid w:val="005A33A6"/>
    <w:rsid w:val="005B07AE"/>
    <w:rsid w:val="005C58E1"/>
    <w:rsid w:val="00644FA7"/>
    <w:rsid w:val="00653E08"/>
    <w:rsid w:val="00693F26"/>
    <w:rsid w:val="00694821"/>
    <w:rsid w:val="006A40D5"/>
    <w:rsid w:val="006B39F2"/>
    <w:rsid w:val="006D7AF8"/>
    <w:rsid w:val="006E0BCE"/>
    <w:rsid w:val="006E276D"/>
    <w:rsid w:val="00707823"/>
    <w:rsid w:val="00712170"/>
    <w:rsid w:val="00714957"/>
    <w:rsid w:val="0072103D"/>
    <w:rsid w:val="00766362"/>
    <w:rsid w:val="007717A5"/>
    <w:rsid w:val="00773EFB"/>
    <w:rsid w:val="00786784"/>
    <w:rsid w:val="00792096"/>
    <w:rsid w:val="007D5C04"/>
    <w:rsid w:val="00805B62"/>
    <w:rsid w:val="00815A53"/>
    <w:rsid w:val="00850388"/>
    <w:rsid w:val="00854B90"/>
    <w:rsid w:val="00892D04"/>
    <w:rsid w:val="008964C4"/>
    <w:rsid w:val="008A28FA"/>
    <w:rsid w:val="008B6AD8"/>
    <w:rsid w:val="008C397C"/>
    <w:rsid w:val="008F3D47"/>
    <w:rsid w:val="009122B0"/>
    <w:rsid w:val="0092329A"/>
    <w:rsid w:val="009737EB"/>
    <w:rsid w:val="009807EB"/>
    <w:rsid w:val="009A4716"/>
    <w:rsid w:val="009D1072"/>
    <w:rsid w:val="009E1512"/>
    <w:rsid w:val="009E17D7"/>
    <w:rsid w:val="009E17FB"/>
    <w:rsid w:val="009E50C0"/>
    <w:rsid w:val="00A013D6"/>
    <w:rsid w:val="00A060A3"/>
    <w:rsid w:val="00A1279B"/>
    <w:rsid w:val="00A531C4"/>
    <w:rsid w:val="00A90BD0"/>
    <w:rsid w:val="00A92B6E"/>
    <w:rsid w:val="00AB0B30"/>
    <w:rsid w:val="00AB1F8B"/>
    <w:rsid w:val="00AE20CE"/>
    <w:rsid w:val="00AF769B"/>
    <w:rsid w:val="00B34802"/>
    <w:rsid w:val="00B50AB0"/>
    <w:rsid w:val="00B54EC1"/>
    <w:rsid w:val="00B71570"/>
    <w:rsid w:val="00BA3F19"/>
    <w:rsid w:val="00BB0CAB"/>
    <w:rsid w:val="00BB0DD8"/>
    <w:rsid w:val="00BC293F"/>
    <w:rsid w:val="00BF6404"/>
    <w:rsid w:val="00C06041"/>
    <w:rsid w:val="00C11021"/>
    <w:rsid w:val="00C668FF"/>
    <w:rsid w:val="00C75B64"/>
    <w:rsid w:val="00C94730"/>
    <w:rsid w:val="00CB2EED"/>
    <w:rsid w:val="00D02D9A"/>
    <w:rsid w:val="00D33459"/>
    <w:rsid w:val="00D36838"/>
    <w:rsid w:val="00D43A40"/>
    <w:rsid w:val="00D71DED"/>
    <w:rsid w:val="00D8498B"/>
    <w:rsid w:val="00D87CC4"/>
    <w:rsid w:val="00D97733"/>
    <w:rsid w:val="00DB237F"/>
    <w:rsid w:val="00DB5E2F"/>
    <w:rsid w:val="00DD4C43"/>
    <w:rsid w:val="00DD5162"/>
    <w:rsid w:val="00DD59A1"/>
    <w:rsid w:val="00DE27A9"/>
    <w:rsid w:val="00DE7255"/>
    <w:rsid w:val="00DF0111"/>
    <w:rsid w:val="00DF450B"/>
    <w:rsid w:val="00E27355"/>
    <w:rsid w:val="00E40667"/>
    <w:rsid w:val="00E616DE"/>
    <w:rsid w:val="00E907E8"/>
    <w:rsid w:val="00EF3BAC"/>
    <w:rsid w:val="00F05E6D"/>
    <w:rsid w:val="00F072F7"/>
    <w:rsid w:val="00F15EFA"/>
    <w:rsid w:val="00F37AA5"/>
    <w:rsid w:val="00F5111C"/>
    <w:rsid w:val="00F751C2"/>
    <w:rsid w:val="00F969CA"/>
    <w:rsid w:val="00FB68F9"/>
    <w:rsid w:val="00FC1ECF"/>
    <w:rsid w:val="00FC7963"/>
    <w:rsid w:val="00FD3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4E7035B"/>
  <w15:docId w15:val="{86C8C53C-D438-47EC-B7BF-B7F3700B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68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75B64"/>
    <w:rPr>
      <w:color w:val="0000FF"/>
      <w:u w:val="single"/>
    </w:rPr>
  </w:style>
  <w:style w:type="paragraph" w:styleId="a5">
    <w:name w:val="List Paragraph"/>
    <w:basedOn w:val="a"/>
    <w:uiPriority w:val="34"/>
    <w:qFormat/>
    <w:rsid w:val="00F37AA5"/>
    <w:pPr>
      <w:ind w:left="720"/>
      <w:contextualSpacing/>
    </w:pPr>
  </w:style>
  <w:style w:type="character" w:styleId="a6">
    <w:name w:val="Subtle Emphasis"/>
    <w:basedOn w:val="a0"/>
    <w:uiPriority w:val="19"/>
    <w:qFormat/>
    <w:rsid w:val="000673C9"/>
    <w:rPr>
      <w:i/>
      <w:iCs/>
      <w:color w:val="404040" w:themeColor="text1" w:themeTint="BF"/>
    </w:rPr>
  </w:style>
  <w:style w:type="table" w:styleId="a7">
    <w:name w:val="Table Grid"/>
    <w:basedOn w:val="a1"/>
    <w:uiPriority w:val="39"/>
    <w:rsid w:val="00565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029284">
      <w:bodyDiv w:val="1"/>
      <w:marLeft w:val="0"/>
      <w:marRight w:val="0"/>
      <w:marTop w:val="0"/>
      <w:marBottom w:val="0"/>
      <w:divBdr>
        <w:top w:val="none" w:sz="0" w:space="0" w:color="auto"/>
        <w:left w:val="none" w:sz="0" w:space="0" w:color="auto"/>
        <w:bottom w:val="none" w:sz="0" w:space="0" w:color="auto"/>
        <w:right w:val="none" w:sz="0" w:space="0" w:color="auto"/>
      </w:divBdr>
    </w:div>
    <w:div w:id="1187527443">
      <w:bodyDiv w:val="1"/>
      <w:marLeft w:val="0"/>
      <w:marRight w:val="0"/>
      <w:marTop w:val="0"/>
      <w:marBottom w:val="0"/>
      <w:divBdr>
        <w:top w:val="none" w:sz="0" w:space="0" w:color="auto"/>
        <w:left w:val="none" w:sz="0" w:space="0" w:color="auto"/>
        <w:bottom w:val="none" w:sz="0" w:space="0" w:color="auto"/>
        <w:right w:val="none" w:sz="0" w:space="0" w:color="auto"/>
      </w:divBdr>
    </w:div>
    <w:div w:id="1589266481">
      <w:bodyDiv w:val="1"/>
      <w:marLeft w:val="0"/>
      <w:marRight w:val="0"/>
      <w:marTop w:val="0"/>
      <w:marBottom w:val="0"/>
      <w:divBdr>
        <w:top w:val="none" w:sz="0" w:space="0" w:color="auto"/>
        <w:left w:val="none" w:sz="0" w:space="0" w:color="auto"/>
        <w:bottom w:val="none" w:sz="0" w:space="0" w:color="auto"/>
        <w:right w:val="none" w:sz="0" w:space="0" w:color="auto"/>
      </w:divBdr>
    </w:div>
    <w:div w:id="1593928852">
      <w:bodyDiv w:val="1"/>
      <w:marLeft w:val="0"/>
      <w:marRight w:val="0"/>
      <w:marTop w:val="0"/>
      <w:marBottom w:val="0"/>
      <w:divBdr>
        <w:top w:val="none" w:sz="0" w:space="0" w:color="auto"/>
        <w:left w:val="none" w:sz="0" w:space="0" w:color="auto"/>
        <w:bottom w:val="none" w:sz="0" w:space="0" w:color="auto"/>
        <w:right w:val="none" w:sz="0" w:space="0" w:color="auto"/>
      </w:divBdr>
    </w:div>
    <w:div w:id="1995908335">
      <w:bodyDiv w:val="1"/>
      <w:marLeft w:val="0"/>
      <w:marRight w:val="0"/>
      <w:marTop w:val="0"/>
      <w:marBottom w:val="0"/>
      <w:divBdr>
        <w:top w:val="none" w:sz="0" w:space="0" w:color="auto"/>
        <w:left w:val="none" w:sz="0" w:space="0" w:color="auto"/>
        <w:bottom w:val="none" w:sz="0" w:space="0" w:color="auto"/>
        <w:right w:val="none" w:sz="0" w:space="0" w:color="auto"/>
      </w:divBdr>
    </w:div>
    <w:div w:id="212202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65D6A-C0BC-4D99-90FB-F2C81D6DF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1830</Words>
  <Characters>10435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ЗАО "ФК "Зенит"</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Голубев Денис Вячеславович</dc:creator>
  <cp:keywords/>
  <dc:description/>
  <cp:lastModifiedBy>Пользователь</cp:lastModifiedBy>
  <cp:revision>10</cp:revision>
  <dcterms:created xsi:type="dcterms:W3CDTF">2020-01-13T07:20:00Z</dcterms:created>
  <dcterms:modified xsi:type="dcterms:W3CDTF">2020-01-19T15:58:00Z</dcterms:modified>
</cp:coreProperties>
</file>