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9" w:rsidRDefault="00001129" w:rsidP="002E4F99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ОЩИЕ СВЕДЕНИЯ О ПРЕПОДАВАТЕЛЕ</w:t>
      </w:r>
    </w:p>
    <w:p w:rsidR="00313604" w:rsidRDefault="00313604" w:rsidP="002E4F99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29" w:rsidRDefault="00001129" w:rsidP="002E4F99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001129" w:rsidRPr="00313604" w:rsidTr="00001129">
        <w:tc>
          <w:tcPr>
            <w:tcW w:w="6771" w:type="dxa"/>
          </w:tcPr>
          <w:p w:rsidR="00001129" w:rsidRPr="00313604" w:rsidRDefault="00001129" w:rsidP="00313604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13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ФИО: </w:t>
            </w:r>
            <w:proofErr w:type="spellStart"/>
            <w:r w:rsidRPr="00313604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31360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  <w:p w:rsidR="00313604" w:rsidRDefault="00313604" w:rsidP="00313604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129" w:rsidRPr="00313604" w:rsidRDefault="00001129" w:rsidP="00313604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Должность: </w:t>
            </w:r>
            <w:r w:rsidRPr="00313604">
              <w:rPr>
                <w:rFonts w:ascii="Times New Roman" w:hAnsi="Times New Roman" w:cs="Times New Roman"/>
                <w:sz w:val="28"/>
                <w:szCs w:val="28"/>
              </w:rPr>
              <w:t>доцент кафедры теории и методики спортивных игр.</w:t>
            </w:r>
          </w:p>
          <w:p w:rsidR="00001129" w:rsidRPr="00313604" w:rsidRDefault="00001129" w:rsidP="00313604">
            <w:pPr>
              <w:spacing w:after="0" w:line="288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604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специальность по диплому:</w:t>
            </w:r>
          </w:p>
          <w:p w:rsidR="00001129" w:rsidRPr="00313604" w:rsidRDefault="00001129" w:rsidP="00313604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«Физическая культура и спорт», Волгоградский государственный институт физической культуры, 1996 г.</w:t>
            </w:r>
          </w:p>
        </w:tc>
        <w:tc>
          <w:tcPr>
            <w:tcW w:w="2800" w:type="dxa"/>
          </w:tcPr>
          <w:p w:rsidR="00001129" w:rsidRPr="00313604" w:rsidRDefault="00001129" w:rsidP="002E4F99">
            <w:pPr>
              <w:spacing w:after="0" w:line="288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6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6419" cy="1892945"/>
                  <wp:effectExtent l="19050" t="0" r="881" b="0"/>
                  <wp:docPr id="5" name="Рисунок 1" descr="sport_games_bol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_games_bol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89" cy="1896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129" w:rsidRPr="00A75500" w:rsidRDefault="00001129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00">
        <w:rPr>
          <w:rFonts w:ascii="Times New Roman" w:hAnsi="Times New Roman" w:cs="Times New Roman"/>
          <w:b/>
          <w:sz w:val="28"/>
          <w:szCs w:val="28"/>
        </w:rPr>
        <w:t xml:space="preserve">Ученая степень: </w:t>
      </w:r>
      <w:r w:rsidRPr="00A75500">
        <w:rPr>
          <w:rFonts w:ascii="Times New Roman" w:hAnsi="Times New Roman" w:cs="Times New Roman"/>
          <w:sz w:val="28"/>
          <w:szCs w:val="28"/>
        </w:rPr>
        <w:t>кандидат педагогических наук (20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75500">
        <w:rPr>
          <w:rFonts w:ascii="Times New Roman" w:hAnsi="Times New Roman" w:cs="Times New Roman"/>
          <w:sz w:val="28"/>
          <w:szCs w:val="28"/>
        </w:rPr>
        <w:t>).</w:t>
      </w:r>
    </w:p>
    <w:p w:rsidR="00001129" w:rsidRPr="00A75500" w:rsidRDefault="00001129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00">
        <w:rPr>
          <w:rFonts w:ascii="Times New Roman" w:hAnsi="Times New Roman" w:cs="Times New Roman"/>
          <w:sz w:val="28"/>
          <w:szCs w:val="28"/>
        </w:rPr>
        <w:t>Специальность 13.00.04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500">
        <w:rPr>
          <w:rFonts w:ascii="Times New Roman" w:hAnsi="Times New Roman" w:cs="Times New Roman"/>
          <w:sz w:val="28"/>
          <w:szCs w:val="28"/>
        </w:rPr>
        <w:t xml:space="preserve"> – Теория и методика физического воспитания, спортивной тренировки, оздоровительной и адаптивной физической культуры.</w:t>
      </w:r>
    </w:p>
    <w:p w:rsidR="00001129" w:rsidRPr="00001129" w:rsidRDefault="00001129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129">
        <w:rPr>
          <w:rFonts w:ascii="Times New Roman" w:hAnsi="Times New Roman" w:cs="Times New Roman"/>
          <w:sz w:val="28"/>
          <w:szCs w:val="28"/>
        </w:rPr>
        <w:t>Диссертация на тему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1129">
        <w:rPr>
          <w:rFonts w:ascii="Times New Roman" w:hAnsi="Times New Roman" w:cs="Times New Roman"/>
          <w:sz w:val="28"/>
          <w:szCs w:val="28"/>
        </w:rPr>
        <w:t>Т</w:t>
      </w:r>
      <w:r w:rsidR="00313604">
        <w:rPr>
          <w:rFonts w:ascii="Times New Roman" w:hAnsi="Times New Roman" w:cs="Times New Roman"/>
          <w:sz w:val="28"/>
          <w:szCs w:val="28"/>
        </w:rPr>
        <w:t>ехнология управления соревновательной деятельностью игроков квалифицированной баскетбольной команды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11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01129">
        <w:rPr>
          <w:rFonts w:ascii="Times New Roman" w:hAnsi="Times New Roman" w:cs="Times New Roman"/>
          <w:sz w:val="28"/>
          <w:szCs w:val="28"/>
        </w:rPr>
        <w:t>защищена 25.12.2013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129">
        <w:rPr>
          <w:rFonts w:ascii="Times New Roman" w:hAnsi="Times New Roman" w:cs="Times New Roman"/>
          <w:sz w:val="28"/>
          <w:szCs w:val="28"/>
        </w:rPr>
        <w:t>г. в Волгоградской государственной академии физической культуры.</w:t>
      </w:r>
    </w:p>
    <w:p w:rsidR="00001129" w:rsidRPr="00A75500" w:rsidRDefault="00001129" w:rsidP="00B436E8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5500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313604" w:rsidRDefault="00313604" w:rsidP="0031360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оказания первой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ВГАФК,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13604" w:rsidRDefault="00313604" w:rsidP="0031360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деятельность в профессиональном обучении, профессиональном образовании, дополнительном профессиональном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(с использованием информационно-коммуникационных технологий)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г.).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313604" w:rsidRDefault="00313604" w:rsidP="0031360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и нормативно-правовое сопровождение инклюзивного высшего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ГЦОЛИФК,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313604" w:rsidRDefault="00313604" w:rsidP="0031360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Адаптивная физическая культура: физкультурно-оздоровительные мероприятия,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ВГАФК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, 2021г.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001129" w:rsidRDefault="00313604" w:rsidP="0031360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Цифровые технологии в области </w:t>
      </w:r>
      <w:proofErr w:type="spellStart"/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«ВГАФК»,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129" w:rsidRPr="00001129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05608" w:rsidRPr="00001129" w:rsidRDefault="00D05608" w:rsidP="00313604">
      <w:pPr>
        <w:tabs>
          <w:tab w:val="left" w:pos="1134"/>
        </w:tabs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-«Современные образовательные технологии в контексте трансформации Российского образования». ЧПОУ «ЦПДО ЛАНЬ» 2023 г.</w:t>
      </w: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6E8" w:rsidRDefault="00B436E8" w:rsidP="00B436E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129" w:rsidRDefault="00001129" w:rsidP="00B436E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00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001129" w:rsidRPr="00A75500" w:rsidRDefault="00001129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129" w:rsidRDefault="00001129" w:rsidP="00B436E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00">
        <w:rPr>
          <w:rFonts w:ascii="Times New Roman" w:hAnsi="Times New Roman" w:cs="Times New Roman"/>
          <w:b/>
          <w:sz w:val="28"/>
          <w:szCs w:val="28"/>
        </w:rPr>
        <w:t>Перечень УМК по дисциплинам, реализуемым Академией ОПОП, подготовленным лично или в соавторстве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"Теория и методика избранного вида спорта: баскетбол" ОПОП по </w:t>
      </w:r>
      <w:proofErr w:type="gramStart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49.03.01. "Физическая культура";</w:t>
      </w: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 "Спортивно педагогическое совершенствование: баскетбол". ОПОП по </w:t>
      </w:r>
      <w:proofErr w:type="gramStart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49.03.01. "Физическая культура";</w:t>
      </w: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01129">
        <w:rPr>
          <w:rFonts w:ascii="Times New Roman" w:hAnsi="Times New Roman" w:cs="Times New Roman"/>
          <w:color w:val="000000"/>
          <w:sz w:val="28"/>
          <w:szCs w:val="28"/>
        </w:rPr>
        <w:t xml:space="preserve"> "ДПВ</w:t>
      </w:r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>: методика судейства</w:t>
      </w:r>
      <w:proofErr w:type="gramStart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и проведение соревнований по баскетболу и волейболу. ОПОП по </w:t>
      </w:r>
      <w:proofErr w:type="gramStart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49.03.01. "Физическая культура";</w:t>
      </w:r>
    </w:p>
    <w:p w:rsidR="00001129" w:rsidRPr="00A75500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1129">
        <w:rPr>
          <w:rFonts w:ascii="Times New Roman" w:hAnsi="Times New Roman" w:cs="Times New Roman"/>
          <w:color w:val="000000"/>
          <w:sz w:val="28"/>
          <w:szCs w:val="28"/>
        </w:rPr>
        <w:t>"ДПВ</w:t>
      </w:r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: планирование тренировочной работы с высококвалифицированными спортсменами" ОПОП по </w:t>
      </w:r>
      <w:proofErr w:type="gramStart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="00001129" w:rsidRPr="00001129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49.03.01. "Физическая культура". </w:t>
      </w: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129" w:rsidRDefault="00001129" w:rsidP="00B436E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00">
        <w:rPr>
          <w:rFonts w:ascii="Times New Roman" w:hAnsi="Times New Roman" w:cs="Times New Roman"/>
          <w:b/>
          <w:sz w:val="28"/>
          <w:szCs w:val="28"/>
        </w:rPr>
        <w:t>Перечень учебных изданий:</w:t>
      </w:r>
    </w:p>
    <w:p w:rsidR="00B436E8" w:rsidRDefault="00B436E8" w:rsidP="00B436E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604" w:rsidRDefault="00313604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1AE"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Теория и методика обучения базовым видам спорта: БАСКЕТБОЛ: учебное пособие /И.В. Орлан, А.Н. </w:t>
      </w:r>
      <w:proofErr w:type="spellStart"/>
      <w:r w:rsidR="007B51AE"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Болгов</w:t>
      </w:r>
      <w:proofErr w:type="spellEnd"/>
      <w:r w:rsidR="007B51AE"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Ю.О. </w:t>
      </w:r>
      <w:proofErr w:type="spellStart"/>
      <w:r w:rsidR="007B51AE"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Аверясова</w:t>
      </w:r>
      <w:proofErr w:type="spellEnd"/>
      <w:r w:rsidR="007B51AE"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Волгоград: ФГБОУ ВО «ВГАФК», 2021. – 160 с.</w:t>
      </w:r>
    </w:p>
    <w:p w:rsidR="0014596A" w:rsidRDefault="0014596A" w:rsidP="0014596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B1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Педагогическое тестирование по теоретическим основам баскетбола в условиях дистанционного формата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Карагодина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Волгоград: ФГБОУ ВО «ВГАФК», 2022.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14596A" w:rsidRDefault="0014596A" w:rsidP="0014596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обучения элементам техники игры в баскетбол: учебное пособие /А.Н. </w:t>
      </w:r>
      <w:proofErr w:type="spellStart"/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Болгов</w:t>
      </w:r>
      <w:proofErr w:type="spellEnd"/>
      <w:r w:rsidRPr="007B5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А.В. Буров, В.Е. Калинин – Волгоград: ФГБОУ ВО «ВГАФК», 2022. – 123 с.</w:t>
      </w:r>
    </w:p>
    <w:p w:rsidR="00D05608" w:rsidRDefault="00D05608" w:rsidP="00D0560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16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А.Н., Буров А.В., Калинин В.Е.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аспекты планирования урока по баскетболу в общеобразовательной школе: учебно-методическое пособие /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А.В.Буров, В.Е. Калинин. – Волгоград: ФГБОУ ВО «ВГАФК», 2023. – 10</w:t>
      </w:r>
      <w:r w:rsidRPr="00ED16C7">
        <w:rPr>
          <w:rFonts w:ascii="Times New Roman" w:hAnsi="Times New Roman" w:cs="Times New Roman"/>
          <w:sz w:val="28"/>
          <w:szCs w:val="28"/>
        </w:rPr>
        <w:t>7</w:t>
      </w:r>
      <w:r w:rsidRPr="009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D05608" w:rsidRPr="00161832" w:rsidRDefault="00D05608" w:rsidP="00D056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А.Н., Орлан И.В., Буров А.В., Калинин В.Е. </w:t>
      </w:r>
      <w:r w:rsidRPr="00004ADF">
        <w:rPr>
          <w:rFonts w:ascii="Times New Roman" w:hAnsi="Times New Roman" w:cs="Times New Roman"/>
          <w:sz w:val="28"/>
          <w:szCs w:val="28"/>
        </w:rPr>
        <w:t>Баскетбол:</w:t>
      </w:r>
      <w:r w:rsidRPr="00004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ADF">
        <w:rPr>
          <w:rFonts w:ascii="Times New Roman" w:hAnsi="Times New Roman" w:cs="Times New Roman"/>
          <w:sz w:val="28"/>
          <w:szCs w:val="28"/>
        </w:rPr>
        <w:t xml:space="preserve">методика обучения тактике игры: Учебно-методическое  пособие / А.Н. </w:t>
      </w:r>
      <w:proofErr w:type="spellStart"/>
      <w:r w:rsidRPr="00004ADF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004ADF">
        <w:rPr>
          <w:rFonts w:ascii="Times New Roman" w:hAnsi="Times New Roman" w:cs="Times New Roman"/>
          <w:sz w:val="28"/>
          <w:szCs w:val="28"/>
        </w:rPr>
        <w:t>, И.В. Орлан, А.В. Буров, В.Е. Калинин – Волгоград: ФГБОУ ВО «ВГАФК», 2023. – 148 с.</w:t>
      </w:r>
    </w:p>
    <w:p w:rsidR="00D05608" w:rsidRPr="007E151C" w:rsidRDefault="00D05608" w:rsidP="00D05608">
      <w:pPr>
        <w:pStyle w:val="a9"/>
        <w:numPr>
          <w:ilvl w:val="0"/>
          <w:numId w:val="2"/>
        </w:numPr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Болгов</w:t>
      </w:r>
      <w:proofErr w:type="spellEnd"/>
      <w:r>
        <w:rPr>
          <w:sz w:val="28"/>
          <w:szCs w:val="28"/>
        </w:rPr>
        <w:t xml:space="preserve"> А.Н., Орлан И.В., Буров А.В., Калинин В.Е. </w:t>
      </w:r>
      <w:r w:rsidRPr="007E151C">
        <w:rPr>
          <w:sz w:val="28"/>
          <w:szCs w:val="28"/>
        </w:rPr>
        <w:t xml:space="preserve">Методико-практические особенности развития выносливости в процессе физической подготовки баскетболистов: учебно-методическое пособие / А.Н. </w:t>
      </w:r>
      <w:proofErr w:type="spellStart"/>
      <w:r w:rsidRPr="007E151C">
        <w:rPr>
          <w:sz w:val="28"/>
          <w:szCs w:val="28"/>
        </w:rPr>
        <w:t>Болгов</w:t>
      </w:r>
      <w:proofErr w:type="spellEnd"/>
      <w:r w:rsidRPr="007E151C">
        <w:rPr>
          <w:sz w:val="28"/>
          <w:szCs w:val="28"/>
        </w:rPr>
        <w:t>, И.В. Орлан, А.В. Буров, В.Е. Калинин. – Волгоград: ФГБОУ ВО «ВГАФК», 2024. – 108 с.</w:t>
      </w:r>
    </w:p>
    <w:p w:rsidR="008C7306" w:rsidRPr="00D05608" w:rsidRDefault="00D05608" w:rsidP="00D0560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А.Н., Орлан И.В., Буров А.В., Калинин В.Е. </w:t>
      </w:r>
      <w:r w:rsidRPr="00D05608">
        <w:rPr>
          <w:rFonts w:ascii="Times New Roman" w:hAnsi="Times New Roman" w:cs="Times New Roman"/>
          <w:sz w:val="28"/>
          <w:szCs w:val="28"/>
        </w:rPr>
        <w:t xml:space="preserve">Теоретико-методические основы физической подготовки баскетболистов: учебное пособие / А.Н. </w:t>
      </w:r>
      <w:proofErr w:type="spellStart"/>
      <w:r w:rsidRPr="00D05608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Pr="00D05608">
        <w:rPr>
          <w:rFonts w:ascii="Times New Roman" w:hAnsi="Times New Roman" w:cs="Times New Roman"/>
          <w:sz w:val="28"/>
          <w:szCs w:val="28"/>
        </w:rPr>
        <w:t>, И.В. Орлан, А.В. Буров, В.Е. Калинин. – Волгоград: ФГБОУ ВО «ВГАФК», 2024. – 123</w:t>
      </w:r>
      <w:bookmarkStart w:id="0" w:name="_GoBack"/>
      <w:bookmarkEnd w:id="0"/>
      <w:r w:rsidRPr="00D05608">
        <w:rPr>
          <w:rFonts w:ascii="Times New Roman" w:hAnsi="Times New Roman" w:cs="Times New Roman"/>
          <w:sz w:val="28"/>
          <w:szCs w:val="28"/>
        </w:rPr>
        <w:t xml:space="preserve"> с.</w:t>
      </w:r>
      <w:r w:rsidR="00C86B35" w:rsidRPr="00D05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596A" w:rsidRDefault="0014596A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96A" w:rsidRDefault="0014596A" w:rsidP="0014596A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1129" w:rsidRDefault="00001129" w:rsidP="00B436E8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5500">
        <w:rPr>
          <w:rFonts w:ascii="Times New Roman" w:hAnsi="Times New Roman"/>
          <w:b/>
          <w:sz w:val="28"/>
          <w:szCs w:val="28"/>
        </w:rPr>
        <w:t>Проведенные открытые занятия:</w:t>
      </w:r>
    </w:p>
    <w:p w:rsidR="00B436E8" w:rsidRDefault="00B436E8" w:rsidP="00313604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1129" w:rsidRDefault="00313604" w:rsidP="00313604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5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1129" w:rsidRPr="00A75500">
        <w:rPr>
          <w:rFonts w:ascii="Times New Roman" w:hAnsi="Times New Roman"/>
          <w:sz w:val="28"/>
          <w:szCs w:val="28"/>
        </w:rPr>
        <w:t>0</w:t>
      </w:r>
      <w:r w:rsidR="007B51AE">
        <w:rPr>
          <w:rFonts w:ascii="Times New Roman" w:hAnsi="Times New Roman"/>
          <w:sz w:val="28"/>
          <w:szCs w:val="28"/>
        </w:rPr>
        <w:t>5</w:t>
      </w:r>
      <w:r w:rsidR="00001129" w:rsidRPr="00A75500">
        <w:rPr>
          <w:rFonts w:ascii="Times New Roman" w:hAnsi="Times New Roman"/>
          <w:sz w:val="28"/>
          <w:szCs w:val="28"/>
        </w:rPr>
        <w:t xml:space="preserve">.04.2022 г. </w:t>
      </w:r>
      <w:r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="00001129" w:rsidRPr="00A75500">
        <w:rPr>
          <w:rFonts w:ascii="Times New Roman" w:hAnsi="Times New Roman"/>
          <w:sz w:val="28"/>
          <w:szCs w:val="28"/>
        </w:rPr>
        <w:t>«</w:t>
      </w:r>
      <w:r w:rsidR="007B51AE">
        <w:rPr>
          <w:rFonts w:ascii="Times New Roman" w:hAnsi="Times New Roman"/>
          <w:sz w:val="28"/>
          <w:szCs w:val="28"/>
        </w:rPr>
        <w:t xml:space="preserve">Методические особенности совершенствования зонного прессинга в тренировочных группах ДЮСШ» </w:t>
      </w:r>
      <w:r w:rsidR="00001129" w:rsidRPr="00A75500">
        <w:rPr>
          <w:rFonts w:ascii="Times New Roman" w:hAnsi="Times New Roman"/>
          <w:sz w:val="28"/>
          <w:szCs w:val="28"/>
        </w:rPr>
        <w:t xml:space="preserve"> (</w:t>
      </w:r>
      <w:r w:rsidR="007B51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ехнология спортивной тренировки в избранном виде спорта</w:t>
      </w:r>
      <w:r w:rsidR="00001129">
        <w:rPr>
          <w:rFonts w:ascii="Times New Roman" w:hAnsi="Times New Roman"/>
          <w:sz w:val="28"/>
          <w:szCs w:val="28"/>
        </w:rPr>
        <w:t>,</w:t>
      </w:r>
      <w:r w:rsidR="00001129" w:rsidRPr="00A75500">
        <w:rPr>
          <w:rFonts w:ascii="Times New Roman" w:hAnsi="Times New Roman"/>
          <w:sz w:val="28"/>
          <w:szCs w:val="28"/>
        </w:rPr>
        <w:t xml:space="preserve"> 49.03.01.</w:t>
      </w:r>
      <w:proofErr w:type="gramEnd"/>
      <w:r w:rsidR="00001129" w:rsidRPr="00A755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1129" w:rsidRPr="00A75500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,</w:t>
      </w:r>
      <w:r w:rsidR="00001129" w:rsidRPr="00A75500">
        <w:rPr>
          <w:rFonts w:ascii="Times New Roman" w:hAnsi="Times New Roman"/>
          <w:sz w:val="28"/>
          <w:szCs w:val="28"/>
        </w:rPr>
        <w:t xml:space="preserve"> </w:t>
      </w:r>
      <w:r w:rsidR="00001129">
        <w:rPr>
          <w:rFonts w:ascii="Times New Roman" w:hAnsi="Times New Roman"/>
          <w:sz w:val="28"/>
          <w:szCs w:val="28"/>
        </w:rPr>
        <w:t xml:space="preserve"> </w:t>
      </w:r>
      <w:r w:rsidR="007B51AE">
        <w:rPr>
          <w:rFonts w:ascii="Times New Roman" w:hAnsi="Times New Roman"/>
          <w:sz w:val="28"/>
          <w:szCs w:val="28"/>
        </w:rPr>
        <w:t>4</w:t>
      </w:r>
      <w:r w:rsidR="00001129" w:rsidRPr="00A75500">
        <w:rPr>
          <w:rFonts w:ascii="Times New Roman" w:hAnsi="Times New Roman"/>
          <w:sz w:val="28"/>
          <w:szCs w:val="28"/>
        </w:rPr>
        <w:t xml:space="preserve"> курс, групп</w:t>
      </w:r>
      <w:r w:rsidR="007B51AE">
        <w:rPr>
          <w:rFonts w:ascii="Times New Roman" w:hAnsi="Times New Roman"/>
          <w:sz w:val="28"/>
          <w:szCs w:val="28"/>
        </w:rPr>
        <w:t>а</w:t>
      </w:r>
      <w:r w:rsidR="00001129" w:rsidRPr="00A75500">
        <w:rPr>
          <w:rFonts w:ascii="Times New Roman" w:hAnsi="Times New Roman"/>
          <w:sz w:val="28"/>
          <w:szCs w:val="28"/>
        </w:rPr>
        <w:t xml:space="preserve"> </w:t>
      </w:r>
      <w:r w:rsidR="007B51AE">
        <w:rPr>
          <w:rFonts w:ascii="Times New Roman" w:hAnsi="Times New Roman"/>
          <w:sz w:val="28"/>
          <w:szCs w:val="28"/>
        </w:rPr>
        <w:t>4</w:t>
      </w:r>
      <w:r w:rsidR="00001129" w:rsidRPr="00A75500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="00001129" w:rsidRPr="00A75500">
        <w:rPr>
          <w:rFonts w:ascii="Times New Roman" w:hAnsi="Times New Roman"/>
          <w:sz w:val="28"/>
          <w:szCs w:val="28"/>
        </w:rPr>
        <w:t>ФКб</w:t>
      </w:r>
      <w:proofErr w:type="spellEnd"/>
      <w:r w:rsidR="00001129" w:rsidRPr="00A75500">
        <w:rPr>
          <w:rFonts w:ascii="Times New Roman" w:hAnsi="Times New Roman"/>
          <w:sz w:val="28"/>
          <w:szCs w:val="28"/>
        </w:rPr>
        <w:t>)</w:t>
      </w:r>
      <w:r w:rsidR="00001129">
        <w:rPr>
          <w:rFonts w:ascii="Times New Roman" w:hAnsi="Times New Roman"/>
          <w:sz w:val="28"/>
          <w:szCs w:val="28"/>
        </w:rPr>
        <w:t>.</w:t>
      </w:r>
      <w:proofErr w:type="gramEnd"/>
    </w:p>
    <w:p w:rsidR="00001129" w:rsidRDefault="00BC153F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- 14.11.2022 г. Практическое </w:t>
      </w:r>
      <w:r w:rsidRPr="00BC153F">
        <w:rPr>
          <w:rFonts w:ascii="Times New Roman" w:hAnsi="Times New Roman" w:cs="Times New Roman"/>
          <w:sz w:val="28"/>
          <w:szCs w:val="28"/>
        </w:rPr>
        <w:t>занятие «Техническая подготовка баскетболистов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B94468">
        <w:rPr>
          <w:rFonts w:ascii="Times New Roman" w:hAnsi="Times New Roman" w:cs="Times New Roman"/>
          <w:sz w:val="28"/>
          <w:szCs w:val="28"/>
        </w:rPr>
        <w:t>(Теория и методика избранного вида спорта: баскетбол. 49.03.04.</w:t>
      </w:r>
      <w:proofErr w:type="gramEnd"/>
      <w:r w:rsidR="00B94468">
        <w:rPr>
          <w:rFonts w:ascii="Times New Roman" w:hAnsi="Times New Roman" w:cs="Times New Roman"/>
          <w:sz w:val="28"/>
          <w:szCs w:val="28"/>
        </w:rPr>
        <w:t xml:space="preserve"> Спорт, 1 курс, </w:t>
      </w:r>
      <w:r w:rsidR="0051030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94468">
        <w:rPr>
          <w:rFonts w:ascii="Times New Roman" w:hAnsi="Times New Roman" w:cs="Times New Roman"/>
          <w:sz w:val="28"/>
          <w:szCs w:val="28"/>
        </w:rPr>
        <w:t>106</w:t>
      </w:r>
      <w:r w:rsidR="0051030B">
        <w:rPr>
          <w:rFonts w:ascii="Times New Roman" w:hAnsi="Times New Roman" w:cs="Times New Roman"/>
          <w:sz w:val="28"/>
          <w:szCs w:val="28"/>
        </w:rPr>
        <w:t xml:space="preserve"> Спорт (б)</w:t>
      </w:r>
      <w:r w:rsidR="00B94468">
        <w:rPr>
          <w:rFonts w:ascii="Times New Roman" w:hAnsi="Times New Roman" w:cs="Times New Roman"/>
          <w:sz w:val="28"/>
          <w:szCs w:val="28"/>
        </w:rPr>
        <w:t>.</w:t>
      </w:r>
    </w:p>
    <w:p w:rsidR="00D05608" w:rsidRPr="00627F30" w:rsidRDefault="00D05608" w:rsidP="0031360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- 17.11.2023 г. Практическое занятие «Тактическая подготовка баскетболистов (групповые взаимодействия двух игроков в нападении)» 49.03.04. Спорт, 1 курс, группа 206 Спорт (б).</w:t>
      </w:r>
    </w:p>
    <w:p w:rsidR="00001129" w:rsidRPr="00A75500" w:rsidRDefault="00001129" w:rsidP="00313604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1129" w:rsidRDefault="00001129" w:rsidP="00B436E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00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ДЕЯТЕЛЬНОСТЬ</w:t>
      </w:r>
    </w:p>
    <w:p w:rsidR="00001129" w:rsidRPr="00A75500" w:rsidRDefault="00001129" w:rsidP="0031360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129" w:rsidRDefault="00001129" w:rsidP="0031360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5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500">
        <w:rPr>
          <w:rFonts w:ascii="Times New Roman" w:hAnsi="Times New Roman" w:cs="Times New Roman"/>
          <w:sz w:val="28"/>
          <w:szCs w:val="28"/>
        </w:rPr>
        <w:t>Член оргкомитета Волгоградской  Региональной Общественной организации «Областная Федерация Баскетбола»  (16.08.2022г.)</w:t>
      </w:r>
      <w:r w:rsidR="003F2556">
        <w:rPr>
          <w:rFonts w:ascii="Times New Roman" w:hAnsi="Times New Roman" w:cs="Times New Roman"/>
          <w:sz w:val="28"/>
          <w:szCs w:val="28"/>
        </w:rPr>
        <w:t>;</w:t>
      </w:r>
    </w:p>
    <w:p w:rsidR="0051030B" w:rsidRDefault="0051030B" w:rsidP="0031360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Полномочный представитель </w:t>
      </w:r>
      <w:r w:rsidR="00544B70">
        <w:rPr>
          <w:rFonts w:ascii="Times New Roman" w:hAnsi="Times New Roman" w:cs="Times New Roman"/>
          <w:sz w:val="28"/>
          <w:szCs w:val="28"/>
        </w:rPr>
        <w:t>Ассоциации студенческого баскетбола в Волгоградской области;</w:t>
      </w:r>
    </w:p>
    <w:p w:rsidR="007B51AE" w:rsidRPr="007B51AE" w:rsidRDefault="007B51AE" w:rsidP="00313604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тренер 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ужск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ВГАФК по баскетболу, АСБ дивизион "Волгоград", чемпионат Волгоградской области, чемпионат МЛБЛ г. Волгоград</w:t>
      </w:r>
      <w:r w:rsidR="003F25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B51AE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тренер 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енск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  сборн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ВГАФК по баскетболу, АСБ дивизион "Волгоград"</w:t>
      </w:r>
      <w:r w:rsidR="003F25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B51AE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тренер 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ужск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ВГАФК по баскетболу 3 на 3, АСБ дивизион "Волгоград"</w:t>
      </w:r>
      <w:r w:rsidR="003F25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129" w:rsidRDefault="007B51AE" w:rsidP="0031360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F99">
        <w:rPr>
          <w:rFonts w:ascii="Times New Roman" w:eastAsia="Times New Roman" w:hAnsi="Times New Roman" w:cs="Times New Roman"/>
          <w:sz w:val="28"/>
          <w:szCs w:val="28"/>
        </w:rPr>
        <w:t xml:space="preserve">тренер 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енск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  сборн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</w:t>
      </w:r>
      <w:r w:rsidR="002E4F9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ВГАФК по баскетболу 3 на 3, АСБ дивизион "Волгоград"</w:t>
      </w:r>
      <w:r w:rsidR="003F25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129" w:rsidRDefault="002E4F99" w:rsidP="0031360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издательскую активность ППС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 ФГБОУ ВО «ВГАФК»</w:t>
      </w:r>
      <w:r w:rsidR="003F25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F99" w:rsidRPr="00627F30" w:rsidRDefault="002E4F99" w:rsidP="0031360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 совета ФНПО ФГБОУ ВЩ «ВГАФК»</w:t>
      </w:r>
      <w:r w:rsidR="003F2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F99" w:rsidRDefault="002E4F99" w:rsidP="00313604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1129" w:rsidRPr="00A75500" w:rsidRDefault="00001129" w:rsidP="00B436E8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5500">
        <w:rPr>
          <w:rFonts w:ascii="Times New Roman" w:hAnsi="Times New Roman"/>
          <w:b/>
          <w:sz w:val="28"/>
          <w:szCs w:val="28"/>
        </w:rPr>
        <w:t>НАУЧНО-ИССЛЕДОВАТЕЛЬСКАЯ ДЕЯТЕЛЬНОСТЬ</w:t>
      </w:r>
    </w:p>
    <w:p w:rsidR="00001129" w:rsidRPr="00A75500" w:rsidRDefault="00001129" w:rsidP="00313604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1129" w:rsidRPr="00A75500" w:rsidTr="00BC153F">
        <w:tc>
          <w:tcPr>
            <w:tcW w:w="2392" w:type="dxa"/>
          </w:tcPr>
          <w:p w:rsidR="00001129" w:rsidRPr="00A75500" w:rsidRDefault="00001129" w:rsidP="00F003C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500">
              <w:rPr>
                <w:rFonts w:ascii="Times New Roman" w:hAnsi="Times New Roman"/>
                <w:sz w:val="28"/>
                <w:szCs w:val="28"/>
              </w:rPr>
              <w:t>Индекс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5500">
              <w:rPr>
                <w:rFonts w:ascii="Times New Roman" w:hAnsi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2393" w:type="dxa"/>
          </w:tcPr>
          <w:p w:rsidR="00001129" w:rsidRPr="00A75500" w:rsidRDefault="00001129" w:rsidP="00F003CC">
            <w:pPr>
              <w:pStyle w:val="a3"/>
              <w:spacing w:after="0" w:line="288" w:lineRule="auto"/>
              <w:ind w:left="0"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50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500">
              <w:rPr>
                <w:rFonts w:ascii="Times New Roman" w:hAnsi="Times New Roman"/>
                <w:sz w:val="28"/>
                <w:szCs w:val="28"/>
              </w:rPr>
              <w:t>публикаций</w:t>
            </w:r>
          </w:p>
        </w:tc>
        <w:tc>
          <w:tcPr>
            <w:tcW w:w="2393" w:type="dxa"/>
          </w:tcPr>
          <w:p w:rsidR="00001129" w:rsidRPr="00A75500" w:rsidRDefault="00001129" w:rsidP="00F003CC">
            <w:pPr>
              <w:pStyle w:val="a3"/>
              <w:spacing w:after="0" w:line="288" w:lineRule="auto"/>
              <w:ind w:left="0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500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001129" w:rsidRPr="00A75500" w:rsidRDefault="00001129" w:rsidP="00F003C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500">
              <w:rPr>
                <w:rFonts w:ascii="Times New Roman" w:hAnsi="Times New Roman"/>
                <w:sz w:val="28"/>
                <w:szCs w:val="28"/>
              </w:rPr>
              <w:t>цитирований</w:t>
            </w:r>
          </w:p>
        </w:tc>
        <w:tc>
          <w:tcPr>
            <w:tcW w:w="2393" w:type="dxa"/>
          </w:tcPr>
          <w:p w:rsidR="00001129" w:rsidRPr="00A75500" w:rsidRDefault="00001129" w:rsidP="00F003C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500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001129" w:rsidRPr="00A75500" w:rsidRDefault="00001129" w:rsidP="00F003CC">
            <w:pPr>
              <w:pStyle w:val="a3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5500">
              <w:rPr>
                <w:rFonts w:ascii="Times New Roman" w:hAnsi="Times New Roman"/>
                <w:sz w:val="28"/>
                <w:szCs w:val="28"/>
              </w:rPr>
              <w:t>самоцитирований</w:t>
            </w:r>
            <w:proofErr w:type="spellEnd"/>
          </w:p>
        </w:tc>
      </w:tr>
      <w:tr w:rsidR="00001129" w:rsidRPr="00A75500" w:rsidTr="00BC153F">
        <w:tc>
          <w:tcPr>
            <w:tcW w:w="2392" w:type="dxa"/>
            <w:vAlign w:val="center"/>
          </w:tcPr>
          <w:p w:rsidR="00001129" w:rsidRPr="00A75500" w:rsidRDefault="00D05608" w:rsidP="00F003CC">
            <w:pPr>
              <w:pStyle w:val="a3"/>
              <w:spacing w:after="0" w:line="288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001129" w:rsidRPr="00A75500" w:rsidRDefault="00F003CC" w:rsidP="00D05608">
            <w:pPr>
              <w:pStyle w:val="a3"/>
              <w:spacing w:after="0" w:line="288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056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Align w:val="center"/>
          </w:tcPr>
          <w:p w:rsidR="00001129" w:rsidRPr="00A75500" w:rsidRDefault="00D05608" w:rsidP="00F003CC">
            <w:pPr>
              <w:pStyle w:val="a3"/>
              <w:spacing w:after="0" w:line="288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393" w:type="dxa"/>
            <w:vAlign w:val="center"/>
          </w:tcPr>
          <w:p w:rsidR="00001129" w:rsidRPr="00A75500" w:rsidRDefault="00F003CC" w:rsidP="00F003CC">
            <w:pPr>
              <w:pStyle w:val="a3"/>
              <w:spacing w:after="0" w:line="288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(12,7%)</w:t>
            </w:r>
          </w:p>
        </w:tc>
      </w:tr>
    </w:tbl>
    <w:p w:rsidR="00001129" w:rsidRPr="00A75500" w:rsidRDefault="00001129" w:rsidP="00313604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51AE" w:rsidRPr="007B51AE" w:rsidRDefault="002E4F99" w:rsidP="003136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2556"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2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Йосипенко</w:t>
      </w:r>
      <w:proofErr w:type="spellEnd"/>
      <w:r w:rsidR="003F25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К.А.,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Стеценко</w:t>
      </w:r>
      <w:proofErr w:type="spellEnd"/>
      <w:r w:rsidR="003F25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 w:rsidR="003F25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Цифровые технологии в технико-тактической подготовке баскетболистов. </w:t>
      </w:r>
      <w:hyperlink r:id="rId6" w:history="1">
        <w:r w:rsidR="007B51AE" w:rsidRPr="007B51AE">
          <w:rPr>
            <w:rFonts w:ascii="Times New Roman" w:eastAsia="Times New Roman" w:hAnsi="Times New Roman" w:cs="Times New Roman"/>
            <w:color w:val="000000"/>
            <w:sz w:val="28"/>
          </w:rPr>
          <w:t>Современные проблемы науки и образования</w:t>
        </w:r>
      </w:hyperlink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. 2020. </w:t>
      </w:r>
      <w:hyperlink r:id="rId7" w:history="1">
        <w:r w:rsidR="007B51AE" w:rsidRPr="007B51AE">
          <w:rPr>
            <w:rFonts w:ascii="Times New Roman" w:eastAsia="Times New Roman" w:hAnsi="Times New Roman" w:cs="Times New Roman"/>
            <w:color w:val="000000"/>
            <w:sz w:val="28"/>
          </w:rPr>
          <w:t>№ 4</w:t>
        </w:r>
      </w:hyperlink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. С. 37.</w:t>
      </w:r>
    </w:p>
    <w:p w:rsidR="007B51AE" w:rsidRPr="007B51AE" w:rsidRDefault="003F2556" w:rsidP="00313604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М.,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Н.,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Прыткова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Г. Совершенствование целевой точности бросков средствами развития психомоторных качеств баскетболистов.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изическая культура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уризм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рекреация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. 2020. Том 5, № 4. С. 78-85.</w:t>
      </w:r>
    </w:p>
    <w:p w:rsidR="007B51AE" w:rsidRPr="007B51AE" w:rsidRDefault="003F2556" w:rsidP="00313604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А.Н.,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Брыскин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А.М., Калинин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В.Е. Формирование скоростных способностей в тренировочном процессе баскетболистов. Научно-теоретический журнал "Ученые записки университета имени П.Ф. Лесгафта" СПб</w:t>
      </w:r>
      <w:proofErr w:type="gram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- № </w:t>
      </w:r>
      <w:proofErr w:type="gram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2(192). - 2021. - С. 39-44</w:t>
      </w:r>
    </w:p>
    <w:p w:rsidR="007B51AE" w:rsidRPr="007B51AE" w:rsidRDefault="003F2556" w:rsidP="00313604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Изучение проблемы взаимосвязи учебных дисциплин в вузах физкультурного профиля. Научно-методический журнал "Физическое воспитание и спортивная тренировка" ФБОУ ВО "ВГАФК". - 1(35) - 2021. - С. 136-143</w:t>
      </w:r>
    </w:p>
    <w:p w:rsidR="007B51AE" w:rsidRPr="007B51AE" w:rsidRDefault="003F2556" w:rsidP="00313604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А.М., Буров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Обучение передвижениям баскетболистов в условиях дистанционных занятий. "Теория и практика физической культуры". - 2021. - №8. - С. 10</w:t>
      </w:r>
    </w:p>
    <w:p w:rsidR="007B51AE" w:rsidRPr="007B51AE" w:rsidRDefault="003F2556" w:rsidP="00313604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 Влияние развивающих нагрузок на функциональные возможности баскетболистов в подготовительном периоде подготовки. /А.Н.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А.М.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Карагодина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О.Ф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Крикунова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Ученые записки университета им. П.Ф. Лесгафта. 2021. № 2 (192). С. 39-44.</w:t>
      </w:r>
    </w:p>
    <w:p w:rsidR="007B51AE" w:rsidRPr="007B51AE" w:rsidRDefault="003F2556" w:rsidP="00313604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 Повышение физической и функциональной подготовленности баскетболистов средствами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кроссфита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А.Н.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А.М.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Карагодина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О.Ф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Крикунова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. Физическое воспитание и спортивная тренировка. 2022.№ 1 (39). С. 28-36.</w:t>
      </w:r>
    </w:p>
    <w:p w:rsidR="007B51AE" w:rsidRPr="007B51AE" w:rsidRDefault="003F2556" w:rsidP="00313604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A7550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 Модельные характеристики действий в нападении быстрым прорывом высококвалифицированных баскетболистов. /К.А.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Йосипенко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Н.В.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Стеценко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Хаванская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А.Н. </w:t>
      </w:r>
      <w:proofErr w:type="spellStart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 w:rsidR="007B51AE" w:rsidRPr="007B51AE">
        <w:rPr>
          <w:rFonts w:ascii="Times New Roman" w:eastAsia="Times New Roman" w:hAnsi="Times New Roman" w:cs="Times New Roman"/>
          <w:color w:val="000000"/>
          <w:sz w:val="28"/>
          <w:szCs w:val="28"/>
        </w:rPr>
        <w:t>. Современные наукоемкие технологии. 2022. № 3. С. 137-141.</w:t>
      </w:r>
    </w:p>
    <w:p w:rsidR="00001129" w:rsidRDefault="0014596A" w:rsidP="00D05608">
      <w:pPr>
        <w:shd w:val="clear" w:color="auto" w:fill="FFFFFF"/>
        <w:ind w:hanging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   </w:t>
      </w:r>
      <w:r w:rsidR="0015032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spellStart"/>
      <w:r w:rsidR="0015032D"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 w:rsidR="0015032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А.Н., </w:t>
      </w:r>
      <w:r w:rsidR="0015032D" w:rsidRPr="0015032D">
        <w:rPr>
          <w:rFonts w:ascii="Times New Roman" w:hAnsi="Times New Roman" w:cs="Times New Roman"/>
          <w:color w:val="000000"/>
          <w:sz w:val="28"/>
          <w:szCs w:val="28"/>
        </w:rPr>
        <w:t>Буров А.В., Калинин В.Е.</w:t>
      </w:r>
      <w:r w:rsidR="00150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32D" w:rsidRPr="0015032D">
        <w:rPr>
          <w:rFonts w:ascii="Times New Roman" w:hAnsi="Times New Roman" w:cs="Times New Roman"/>
          <w:sz w:val="28"/>
          <w:szCs w:val="28"/>
        </w:rPr>
        <w:t>Применение упражнений на развитие гибкости в структуре тренировочного занятия баскетболистов</w:t>
      </w:r>
      <w:r w:rsidR="0015032D">
        <w:rPr>
          <w:rFonts w:ascii="Times New Roman" w:hAnsi="Times New Roman" w:cs="Times New Roman"/>
          <w:sz w:val="28"/>
          <w:szCs w:val="28"/>
        </w:rPr>
        <w:t xml:space="preserve">. </w:t>
      </w:r>
      <w:r w:rsidR="00D4081C" w:rsidRPr="00D4081C">
        <w:rPr>
          <w:rFonts w:ascii="Times New Roman" w:hAnsi="Times New Roman" w:cs="Times New Roman"/>
          <w:sz w:val="28"/>
          <w:szCs w:val="28"/>
        </w:rPr>
        <w:t>Теория и практика физической культуры. – 2022. - №11. –  С. 90.</w:t>
      </w:r>
    </w:p>
    <w:p w:rsidR="00245667" w:rsidRDefault="00245667" w:rsidP="00D05608">
      <w:pPr>
        <w:shd w:val="clear" w:color="auto" w:fill="FFFFFF"/>
        <w:ind w:hanging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 w:rsidR="00D05608">
        <w:rPr>
          <w:rFonts w:ascii="Times New Roman" w:eastAsia="Times New Roman" w:hAnsi="Times New Roman" w:cs="Times New Roman"/>
          <w:sz w:val="28"/>
          <w:szCs w:val="28"/>
        </w:rPr>
        <w:t>Болгов</w:t>
      </w:r>
      <w:proofErr w:type="spellEnd"/>
      <w:r w:rsidR="00D05608">
        <w:rPr>
          <w:rFonts w:ascii="Times New Roman" w:eastAsia="Times New Roman" w:hAnsi="Times New Roman" w:cs="Times New Roman"/>
          <w:sz w:val="28"/>
          <w:szCs w:val="28"/>
        </w:rPr>
        <w:t xml:space="preserve"> А.Н</w:t>
      </w:r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05608" w:rsidRPr="00D05608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Повышение целевой точности бросков средствами развития специальных свойств внимания баскетболистов / </w:t>
      </w:r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А.М. </w:t>
      </w:r>
      <w:proofErr w:type="spellStart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Карагодина</w:t>
      </w:r>
      <w:proofErr w:type="spellEnd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А.Н. </w:t>
      </w:r>
      <w:proofErr w:type="spellStart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>Болгов</w:t>
      </w:r>
      <w:proofErr w:type="spellEnd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В.Е. Калинин // Известия </w:t>
      </w:r>
      <w:proofErr w:type="spellStart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>ТулГУ</w:t>
      </w:r>
      <w:proofErr w:type="spellEnd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Физическая культура. Спорт. 2023. </w:t>
      </w:r>
      <w:proofErr w:type="spellStart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D05608" w:rsidRPr="00D05608">
        <w:rPr>
          <w:rFonts w:ascii="Times New Roman" w:eastAsia="Times New Roman" w:hAnsi="Times New Roman" w:cs="Times New Roman"/>
          <w:color w:val="000000"/>
          <w:sz w:val="28"/>
          <w:szCs w:val="28"/>
        </w:rPr>
        <w:t>. 5. – С. 85-92</w:t>
      </w:r>
    </w:p>
    <w:p w:rsidR="00D05608" w:rsidRDefault="00D05608" w:rsidP="00D0560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proofErr w:type="spellStart"/>
      <w:r w:rsidRPr="0098525E">
        <w:rPr>
          <w:rFonts w:ascii="Times New Roman" w:hAnsi="Times New Roman"/>
          <w:color w:val="000000"/>
          <w:sz w:val="28"/>
          <w:szCs w:val="28"/>
        </w:rPr>
        <w:t>Болгов</w:t>
      </w:r>
      <w:proofErr w:type="spellEnd"/>
      <w:r w:rsidRPr="0098525E">
        <w:rPr>
          <w:rFonts w:ascii="Times New Roman" w:hAnsi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/>
          <w:color w:val="000000"/>
          <w:sz w:val="28"/>
          <w:szCs w:val="28"/>
        </w:rPr>
        <w:t xml:space="preserve">Н. </w:t>
      </w:r>
      <w:r w:rsidRPr="0098525E">
        <w:rPr>
          <w:rFonts w:ascii="Times New Roman" w:hAnsi="Times New Roman"/>
          <w:color w:val="000000"/>
          <w:sz w:val="28"/>
          <w:szCs w:val="28"/>
        </w:rPr>
        <w:t xml:space="preserve">«Челночный бег» как универсальное средство физической подготовки баскетболистов / А.Н. </w:t>
      </w:r>
      <w:proofErr w:type="spellStart"/>
      <w:r w:rsidRPr="0098525E">
        <w:rPr>
          <w:rFonts w:ascii="Times New Roman" w:hAnsi="Times New Roman"/>
          <w:color w:val="000000"/>
          <w:sz w:val="28"/>
          <w:szCs w:val="28"/>
        </w:rPr>
        <w:t>Болгов</w:t>
      </w:r>
      <w:proofErr w:type="spellEnd"/>
      <w:r w:rsidRPr="0098525E">
        <w:rPr>
          <w:rFonts w:ascii="Times New Roman" w:hAnsi="Times New Roman"/>
          <w:color w:val="000000"/>
          <w:sz w:val="28"/>
          <w:szCs w:val="28"/>
        </w:rPr>
        <w:t xml:space="preserve">, А.В. Буров, А. М. </w:t>
      </w:r>
      <w:proofErr w:type="spellStart"/>
      <w:r w:rsidRPr="0098525E">
        <w:rPr>
          <w:rFonts w:ascii="Times New Roman" w:hAnsi="Times New Roman"/>
          <w:color w:val="000000"/>
          <w:sz w:val="28"/>
          <w:szCs w:val="28"/>
        </w:rPr>
        <w:t>Карагодина</w:t>
      </w:r>
      <w:proofErr w:type="spellEnd"/>
      <w:r w:rsidRPr="0098525E">
        <w:rPr>
          <w:rFonts w:ascii="Times New Roman" w:hAnsi="Times New Roman"/>
          <w:color w:val="000000"/>
          <w:sz w:val="28"/>
          <w:szCs w:val="28"/>
        </w:rPr>
        <w:t xml:space="preserve">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культуры. – Москва. – </w:t>
      </w:r>
      <w:r w:rsidRPr="0098525E">
        <w:rPr>
          <w:rFonts w:ascii="Times New Roman" w:hAnsi="Times New Roman"/>
          <w:color w:val="000000"/>
          <w:sz w:val="28"/>
          <w:szCs w:val="28"/>
        </w:rPr>
        <w:t>2023. – №4. – С. 66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D05608" w:rsidRDefault="00D05608" w:rsidP="00D0560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А.Н. Формирование тактического мастерства баскетболистов посредством анализа игровых ситуаций при решении </w:t>
      </w:r>
      <w:proofErr w:type="spellStart"/>
      <w:proofErr w:type="gramStart"/>
      <w:r>
        <w:rPr>
          <w:rFonts w:ascii="Times New Roman" w:hAnsi="Times New Roman" w:cs="Times New Roman"/>
          <w:bCs/>
          <w:spacing w:val="-3"/>
          <w:sz w:val="28"/>
          <w:szCs w:val="28"/>
        </w:rPr>
        <w:t>кейс-заданий</w:t>
      </w:r>
      <w:proofErr w:type="spellEnd"/>
      <w:proofErr w:type="gram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/А.М.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Карагодина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, Е.А. Лаврентьева, Т.А. Шевченко// Физическое воспитание и спортивная тренировка. 2023. №3(45). С. 20-25.</w:t>
      </w:r>
    </w:p>
    <w:p w:rsidR="00D05608" w:rsidRDefault="00D05608" w:rsidP="00D0560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Боглгов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А.Н. Особенности развития скоростной выносливости в подготовке баскетболистов. / А.М.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Карагодина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// Наука-2020. 2023. №2(63). С. 35-39.</w:t>
      </w:r>
    </w:p>
    <w:p w:rsidR="00D05608" w:rsidRDefault="00D05608" w:rsidP="00D0560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А.Н. Факторы, определяющие эффективность индивидуальных защитных действий баскетболистов, на примере перехвата мяча после передачи. /А.М.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Карагодина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И.О.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Куврылева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//Наука 20-20. 2023. №3(64). С. 48-53.</w:t>
      </w:r>
    </w:p>
    <w:p w:rsidR="00D05608" w:rsidRDefault="00D05608" w:rsidP="00D0560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А.Н. Повышение результативности соревновательной деятельности вратарей-гандболисток средствами развития психомоторных способностей. /А.Н.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Т.А.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Ализар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В.Н.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Карабутов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//Вестник спортивной науки. 2023. №2. С. 78-82.</w:t>
      </w:r>
    </w:p>
    <w:p w:rsidR="00D05608" w:rsidRDefault="00D05608" w:rsidP="00D0560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А.Н. Устойчивость внимания как фактор психической надежности выполнения штрафного броска в баскетболе. /</w:t>
      </w:r>
      <w:r w:rsidRPr="00D0560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Карагодина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 xml:space="preserve">А.Н. </w:t>
      </w:r>
      <w:proofErr w:type="spellStart"/>
      <w:r>
        <w:rPr>
          <w:rFonts w:ascii="Times New Roman" w:hAnsi="Times New Roman" w:cs="Times New Roman"/>
          <w:bCs/>
          <w:spacing w:val="-3"/>
          <w:sz w:val="28"/>
          <w:szCs w:val="28"/>
        </w:rPr>
        <w:t>Болгов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, Е.А. Лаврентьева //Мир педагогики и психологии. 2023. №1(78). С. 130-135.</w:t>
      </w:r>
    </w:p>
    <w:p w:rsidR="00D05608" w:rsidRPr="00D4081C" w:rsidRDefault="00D05608" w:rsidP="00D0560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001129" w:rsidRPr="00A75500" w:rsidRDefault="00001129" w:rsidP="00D05608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1129" w:rsidRDefault="00001129" w:rsidP="00B436E8">
      <w:pPr>
        <w:pStyle w:val="a3"/>
        <w:spacing w:after="0" w:line="288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5500">
        <w:rPr>
          <w:rFonts w:ascii="Times New Roman" w:hAnsi="Times New Roman"/>
          <w:b/>
          <w:sz w:val="28"/>
          <w:szCs w:val="28"/>
        </w:rPr>
        <w:t>ОБЩЕСТВЕННОЕ И ПРОФЕССИОНАЛЬНОЕ ПРИЗНАНИЕ</w:t>
      </w:r>
    </w:p>
    <w:p w:rsidR="00001129" w:rsidRPr="00A75500" w:rsidRDefault="00001129" w:rsidP="00313604">
      <w:pPr>
        <w:pStyle w:val="a3"/>
        <w:spacing w:after="0" w:line="28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F99" w:rsidRDefault="003F2556" w:rsidP="00313604">
      <w:pPr>
        <w:pStyle w:val="a9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A755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4F99">
        <w:rPr>
          <w:color w:val="000000"/>
          <w:sz w:val="28"/>
          <w:szCs w:val="28"/>
        </w:rPr>
        <w:t>Грамота Олимпийского комитета РФ 2021 г.</w:t>
      </w:r>
    </w:p>
    <w:p w:rsidR="00FF5369" w:rsidRDefault="00FF5369" w:rsidP="00313604">
      <w:pPr>
        <w:spacing w:after="0" w:line="288" w:lineRule="auto"/>
        <w:ind w:firstLine="709"/>
        <w:jc w:val="both"/>
      </w:pPr>
    </w:p>
    <w:p w:rsidR="002E4F99" w:rsidRPr="000948C5" w:rsidRDefault="002E4F99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313604" w:rsidRDefault="000948C5" w:rsidP="00313604">
      <w:pPr>
        <w:spacing w:after="0" w:line="288" w:lineRule="auto"/>
        <w:ind w:firstLine="709"/>
        <w:jc w:val="both"/>
      </w:pPr>
    </w:p>
    <w:p w:rsidR="000948C5" w:rsidRPr="0015032D" w:rsidRDefault="000948C5" w:rsidP="00313604">
      <w:pPr>
        <w:spacing w:after="0" w:line="288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940425" cy="4453592"/>
            <wp:effectExtent l="0" t="742950" r="0" b="728008"/>
            <wp:docPr id="1" name="Рисунок 1" descr="C:\Users\User\Downloads\20220902_15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902_15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8C5" w:rsidRPr="0015032D" w:rsidSect="00F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BB5"/>
    <w:multiLevelType w:val="hybridMultilevel"/>
    <w:tmpl w:val="9BBCF1B0"/>
    <w:lvl w:ilvl="0" w:tplc="3D4ACB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60DA8"/>
    <w:multiLevelType w:val="hybridMultilevel"/>
    <w:tmpl w:val="4530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1129"/>
    <w:rsid w:val="00001129"/>
    <w:rsid w:val="000948C5"/>
    <w:rsid w:val="0014596A"/>
    <w:rsid w:val="0015032D"/>
    <w:rsid w:val="001B0587"/>
    <w:rsid w:val="00245667"/>
    <w:rsid w:val="002E4F99"/>
    <w:rsid w:val="00313604"/>
    <w:rsid w:val="00332A54"/>
    <w:rsid w:val="003F2556"/>
    <w:rsid w:val="004B2CD3"/>
    <w:rsid w:val="00507669"/>
    <w:rsid w:val="0051030B"/>
    <w:rsid w:val="00544B70"/>
    <w:rsid w:val="005847EC"/>
    <w:rsid w:val="006A7237"/>
    <w:rsid w:val="007911FA"/>
    <w:rsid w:val="007B51AE"/>
    <w:rsid w:val="008C7306"/>
    <w:rsid w:val="00A20B39"/>
    <w:rsid w:val="00B436E8"/>
    <w:rsid w:val="00B94468"/>
    <w:rsid w:val="00BC153F"/>
    <w:rsid w:val="00BE4FA5"/>
    <w:rsid w:val="00C67C2D"/>
    <w:rsid w:val="00C86B35"/>
    <w:rsid w:val="00D05608"/>
    <w:rsid w:val="00D1342F"/>
    <w:rsid w:val="00D4081C"/>
    <w:rsid w:val="00D54517"/>
    <w:rsid w:val="00DB1812"/>
    <w:rsid w:val="00E252D9"/>
    <w:rsid w:val="00E6179C"/>
    <w:rsid w:val="00F003CC"/>
    <w:rsid w:val="00F66746"/>
    <w:rsid w:val="00FF5369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qFormat/>
    <w:rsid w:val="00001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1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00112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01129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2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B51AE"/>
    <w:rPr>
      <w:b/>
      <w:bCs/>
    </w:rPr>
  </w:style>
  <w:style w:type="character" w:styleId="a8">
    <w:name w:val="Hyperlink"/>
    <w:basedOn w:val="a0"/>
    <w:uiPriority w:val="99"/>
    <w:semiHidden/>
    <w:unhideWhenUsed/>
    <w:rsid w:val="007B51A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056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3925015&amp;selid=43925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39250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2024-01-12T09:21:00Z</dcterms:created>
  <dcterms:modified xsi:type="dcterms:W3CDTF">2024-01-12T09:21:00Z</dcterms:modified>
</cp:coreProperties>
</file>