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089"/>
        <w:tblW w:w="9667" w:type="dxa"/>
        <w:tblLook w:val="01E0"/>
      </w:tblPr>
      <w:tblGrid>
        <w:gridCol w:w="6836"/>
        <w:gridCol w:w="2831"/>
      </w:tblGrid>
      <w:tr w:rsidR="00610457" w:rsidRPr="00610457" w:rsidTr="00394BD3">
        <w:trPr>
          <w:trHeight w:val="3402"/>
        </w:trPr>
        <w:tc>
          <w:tcPr>
            <w:tcW w:w="6836" w:type="dxa"/>
          </w:tcPr>
          <w:p w:rsidR="00610457" w:rsidRPr="00610457" w:rsidRDefault="00610457" w:rsidP="00394BD3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4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ФИО: </w:t>
            </w:r>
            <w:proofErr w:type="spellStart"/>
            <w:r w:rsidRPr="00610457">
              <w:rPr>
                <w:rFonts w:ascii="Times New Roman" w:hAnsi="Times New Roman" w:cs="Times New Roman"/>
                <w:sz w:val="28"/>
                <w:szCs w:val="28"/>
              </w:rPr>
              <w:t>Сабуркина</w:t>
            </w:r>
            <w:proofErr w:type="spellEnd"/>
            <w:r w:rsidRPr="00610457">
              <w:rPr>
                <w:rFonts w:ascii="Times New Roman" w:hAnsi="Times New Roman" w:cs="Times New Roman"/>
                <w:sz w:val="28"/>
                <w:szCs w:val="28"/>
              </w:rPr>
              <w:t xml:space="preserve"> Ольга Александровна.</w:t>
            </w:r>
          </w:p>
          <w:p w:rsidR="00610457" w:rsidRPr="00610457" w:rsidRDefault="00610457" w:rsidP="00394BD3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4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Должность: </w:t>
            </w:r>
            <w:r w:rsidRPr="00610457">
              <w:rPr>
                <w:rFonts w:ascii="Times New Roman" w:hAnsi="Times New Roman" w:cs="Times New Roman"/>
                <w:sz w:val="28"/>
                <w:szCs w:val="28"/>
              </w:rPr>
              <w:t>старший преподаватель кафедры теории и методики спортивных игр.</w:t>
            </w:r>
          </w:p>
          <w:p w:rsidR="00610457" w:rsidRPr="00610457" w:rsidRDefault="00610457" w:rsidP="00394BD3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457">
              <w:rPr>
                <w:rFonts w:ascii="Times New Roman" w:hAnsi="Times New Roman" w:cs="Times New Roman"/>
                <w:b/>
                <w:sz w:val="28"/>
                <w:szCs w:val="28"/>
              </w:rPr>
              <w:t>Базовая специальность по диплому:</w:t>
            </w:r>
          </w:p>
          <w:p w:rsidR="00610457" w:rsidRPr="00610457" w:rsidRDefault="00610457" w:rsidP="00394BD3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457">
              <w:rPr>
                <w:rFonts w:ascii="Times New Roman" w:hAnsi="Times New Roman" w:cs="Times New Roman"/>
                <w:sz w:val="28"/>
                <w:szCs w:val="28"/>
              </w:rPr>
              <w:t>«Физическое воспитание», Волгоградская  государственная академия физической культуры (2005).</w:t>
            </w:r>
          </w:p>
          <w:p w:rsidR="00610457" w:rsidRPr="00610457" w:rsidRDefault="00610457" w:rsidP="00394BD3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04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Ученая степень: </w:t>
            </w:r>
            <w:r w:rsidRPr="00610457">
              <w:rPr>
                <w:rFonts w:ascii="Times New Roman" w:hAnsi="Times New Roman" w:cs="Times New Roman"/>
                <w:sz w:val="28"/>
                <w:szCs w:val="28"/>
              </w:rPr>
              <w:t>кандидат педагогических наук (2020г.).</w:t>
            </w:r>
          </w:p>
        </w:tc>
        <w:tc>
          <w:tcPr>
            <w:tcW w:w="2831" w:type="dxa"/>
          </w:tcPr>
          <w:p w:rsidR="00610457" w:rsidRPr="00610457" w:rsidRDefault="00610457" w:rsidP="00394BD3">
            <w:pPr>
              <w:jc w:val="right"/>
              <w:rPr>
                <w:rFonts w:ascii="Times New Roman" w:hAnsi="Times New Roman" w:cs="Times New Roman"/>
              </w:rPr>
            </w:pPr>
            <w:r w:rsidRPr="0061045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80185" cy="2083435"/>
                  <wp:effectExtent l="19050" t="0" r="5715" b="0"/>
                  <wp:docPr id="1" name="Рисунок 1" descr="10.Сабуркина О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0.Сабуркина О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457" w:rsidRPr="00610457" w:rsidRDefault="00610457" w:rsidP="00610457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457">
        <w:rPr>
          <w:rFonts w:ascii="Times New Roman" w:hAnsi="Times New Roman" w:cs="Times New Roman"/>
          <w:b/>
          <w:sz w:val="28"/>
          <w:szCs w:val="28"/>
        </w:rPr>
        <w:t>ОЩИЕ СВЕДЕНИЯ О ПРЕПОДАВАТЕЛЕ</w:t>
      </w:r>
    </w:p>
    <w:p w:rsidR="00610457" w:rsidRPr="00610457" w:rsidRDefault="00610457" w:rsidP="00610457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0457" w:rsidRPr="00610457" w:rsidRDefault="00610457" w:rsidP="00610457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457">
        <w:rPr>
          <w:rFonts w:ascii="Times New Roman" w:hAnsi="Times New Roman" w:cs="Times New Roman"/>
          <w:sz w:val="28"/>
          <w:szCs w:val="28"/>
        </w:rPr>
        <w:t>Специальность 13.00.04 – Теория и методика физического воспитания, спортивной тренировки, оздоровительной и адаптивной физической культуры.</w:t>
      </w:r>
    </w:p>
    <w:p w:rsidR="00610457" w:rsidRPr="00610457" w:rsidRDefault="00610457" w:rsidP="00610457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0457">
        <w:rPr>
          <w:rFonts w:ascii="Times New Roman" w:hAnsi="Times New Roman" w:cs="Times New Roman"/>
          <w:sz w:val="28"/>
          <w:szCs w:val="28"/>
        </w:rPr>
        <w:t>Диссертация на тему</w:t>
      </w:r>
      <w:r w:rsidRPr="006104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04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«Использование командных спортивных игр в физическом воспитании детей старшего дошкольного возраста»</w:t>
      </w:r>
      <w:r w:rsidRPr="0061045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104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защищена 20.05.2020 г. в Волгоградской государственной академии физической культуры.</w:t>
      </w:r>
    </w:p>
    <w:p w:rsidR="00610457" w:rsidRPr="00610457" w:rsidRDefault="00610457" w:rsidP="00610457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457">
        <w:rPr>
          <w:rFonts w:ascii="Times New Roman" w:hAnsi="Times New Roman" w:cs="Times New Roman"/>
          <w:b/>
          <w:sz w:val="28"/>
          <w:szCs w:val="28"/>
        </w:rPr>
        <w:t>Ученое звание</w:t>
      </w:r>
      <w:r w:rsidRPr="00610457">
        <w:rPr>
          <w:rFonts w:ascii="Times New Roman" w:hAnsi="Times New Roman" w:cs="Times New Roman"/>
          <w:sz w:val="28"/>
          <w:szCs w:val="28"/>
        </w:rPr>
        <w:t>: нет.</w:t>
      </w:r>
    </w:p>
    <w:p w:rsidR="00610457" w:rsidRPr="00610457" w:rsidRDefault="00610457" w:rsidP="00610457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457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:rsidR="00610457" w:rsidRPr="00610457" w:rsidRDefault="00610457" w:rsidP="00610457">
      <w:pPr>
        <w:pStyle w:val="3"/>
        <w:shd w:val="clear" w:color="auto" w:fill="FFFFFF"/>
        <w:spacing w:before="0" w:beforeAutospacing="0" w:after="0" w:afterAutospacing="0" w:line="288" w:lineRule="auto"/>
        <w:jc w:val="both"/>
        <w:rPr>
          <w:b w:val="0"/>
          <w:color w:val="000000"/>
          <w:sz w:val="18"/>
          <w:szCs w:val="18"/>
        </w:rPr>
      </w:pPr>
      <w:r w:rsidRPr="00610457">
        <w:rPr>
          <w:b w:val="0"/>
          <w:sz w:val="28"/>
          <w:szCs w:val="28"/>
        </w:rPr>
        <w:t>– «</w:t>
      </w:r>
      <w:r w:rsidRPr="00610457">
        <w:rPr>
          <w:b w:val="0"/>
          <w:color w:val="000000"/>
          <w:sz w:val="28"/>
          <w:szCs w:val="28"/>
          <w:shd w:val="clear" w:color="auto" w:fill="FFFFFF"/>
        </w:rPr>
        <w:t>Основы оказания первой помощи» (ФГБОУ ВО ВГАФК, 2019 г.)</w:t>
      </w:r>
      <w:r w:rsidRPr="00610457">
        <w:rPr>
          <w:b w:val="0"/>
          <w:color w:val="000000"/>
          <w:sz w:val="18"/>
          <w:szCs w:val="18"/>
        </w:rPr>
        <w:t>.</w:t>
      </w:r>
    </w:p>
    <w:p w:rsidR="00610457" w:rsidRPr="00610457" w:rsidRDefault="00610457" w:rsidP="00610457">
      <w:pPr>
        <w:pStyle w:val="3"/>
        <w:shd w:val="clear" w:color="auto" w:fill="FFFFFF"/>
        <w:spacing w:before="0" w:beforeAutospacing="0" w:after="0" w:afterAutospacing="0" w:line="288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610457">
        <w:rPr>
          <w:b w:val="0"/>
          <w:sz w:val="28"/>
          <w:szCs w:val="28"/>
        </w:rPr>
        <w:t xml:space="preserve">– </w:t>
      </w:r>
      <w:r w:rsidRPr="00610457">
        <w:rPr>
          <w:b w:val="0"/>
          <w:color w:val="000000"/>
          <w:sz w:val="28"/>
          <w:szCs w:val="28"/>
          <w:shd w:val="clear" w:color="auto" w:fill="FFFFFF"/>
        </w:rPr>
        <w:t xml:space="preserve">«Педагогическая деятельность в профессиональном образовании и дополнительном профессиональном образовании (преподаватель высшей школы)» (ФГБОУ ВО «ВГАФК» </w:t>
      </w:r>
      <w:proofErr w:type="spellStart"/>
      <w:r w:rsidRPr="00610457">
        <w:rPr>
          <w:b w:val="0"/>
          <w:color w:val="000000"/>
          <w:sz w:val="28"/>
          <w:szCs w:val="28"/>
          <w:shd w:val="clear" w:color="auto" w:fill="FFFFFF"/>
        </w:rPr>
        <w:t>Минспорта</w:t>
      </w:r>
      <w:proofErr w:type="spellEnd"/>
      <w:r w:rsidRPr="00610457">
        <w:rPr>
          <w:b w:val="0"/>
          <w:color w:val="000000"/>
          <w:sz w:val="28"/>
          <w:szCs w:val="28"/>
          <w:shd w:val="clear" w:color="auto" w:fill="FFFFFF"/>
        </w:rPr>
        <w:t xml:space="preserve"> России, 2020 г.).</w:t>
      </w:r>
    </w:p>
    <w:p w:rsidR="00610457" w:rsidRPr="00610457" w:rsidRDefault="00610457" w:rsidP="00610457">
      <w:pPr>
        <w:pStyle w:val="3"/>
        <w:shd w:val="clear" w:color="auto" w:fill="FFFFFF"/>
        <w:spacing w:before="0" w:beforeAutospacing="0" w:after="0" w:afterAutospacing="0" w:line="288" w:lineRule="auto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610457">
        <w:rPr>
          <w:b w:val="0"/>
          <w:sz w:val="28"/>
          <w:szCs w:val="28"/>
        </w:rPr>
        <w:t>– «</w:t>
      </w:r>
      <w:r w:rsidRPr="00610457">
        <w:rPr>
          <w:b w:val="0"/>
          <w:color w:val="000000"/>
          <w:sz w:val="28"/>
          <w:szCs w:val="28"/>
          <w:shd w:val="clear" w:color="auto" w:fill="FFFFFF"/>
        </w:rPr>
        <w:t xml:space="preserve">Адаптивная физическая культура: физкультурно-оздоровительные мероприятия, спорт» (ФГБОУ ВО «ВГАФК», </w:t>
      </w:r>
      <w:smartTag w:uri="urn:schemas-microsoft-com:office:smarttags" w:element="metricconverter">
        <w:smartTagPr>
          <w:attr w:name="ProductID" w:val="2021 г"/>
        </w:smartTagPr>
        <w:r w:rsidRPr="00610457">
          <w:rPr>
            <w:b w:val="0"/>
            <w:color w:val="000000"/>
            <w:sz w:val="28"/>
            <w:szCs w:val="28"/>
            <w:shd w:val="clear" w:color="auto" w:fill="FFFFFF"/>
          </w:rPr>
          <w:t>2021 г</w:t>
        </w:r>
      </w:smartTag>
      <w:r w:rsidRPr="00610457">
        <w:rPr>
          <w:b w:val="0"/>
          <w:color w:val="000000"/>
          <w:sz w:val="28"/>
          <w:szCs w:val="28"/>
          <w:shd w:val="clear" w:color="auto" w:fill="FFFFFF"/>
        </w:rPr>
        <w:t>.).</w:t>
      </w:r>
    </w:p>
    <w:p w:rsidR="00610457" w:rsidRPr="00610457" w:rsidRDefault="00610457" w:rsidP="00610457">
      <w:pPr>
        <w:pStyle w:val="3"/>
        <w:shd w:val="clear" w:color="auto" w:fill="FFFFFF"/>
        <w:spacing w:before="0" w:beforeAutospacing="0" w:after="0" w:afterAutospacing="0" w:line="288" w:lineRule="auto"/>
        <w:jc w:val="both"/>
        <w:rPr>
          <w:b w:val="0"/>
          <w:sz w:val="28"/>
          <w:szCs w:val="28"/>
        </w:rPr>
      </w:pPr>
      <w:r w:rsidRPr="00610457">
        <w:rPr>
          <w:b w:val="0"/>
          <w:sz w:val="28"/>
          <w:szCs w:val="28"/>
        </w:rPr>
        <w:t xml:space="preserve">  – </w:t>
      </w:r>
      <w:r w:rsidRPr="00610457">
        <w:rPr>
          <w:b w:val="0"/>
          <w:color w:val="000000"/>
          <w:sz w:val="28"/>
          <w:szCs w:val="28"/>
          <w:shd w:val="clear" w:color="auto" w:fill="FFFFFF"/>
        </w:rPr>
        <w:t xml:space="preserve">«Цифровые технологии в области </w:t>
      </w:r>
      <w:proofErr w:type="spellStart"/>
      <w:r w:rsidRPr="00610457">
        <w:rPr>
          <w:b w:val="0"/>
          <w:color w:val="000000"/>
          <w:sz w:val="28"/>
          <w:szCs w:val="28"/>
          <w:shd w:val="clear" w:color="auto" w:fill="FFFFFF"/>
        </w:rPr>
        <w:t>ФКиС</w:t>
      </w:r>
      <w:proofErr w:type="spellEnd"/>
      <w:r w:rsidRPr="00610457">
        <w:rPr>
          <w:b w:val="0"/>
          <w:color w:val="000000"/>
          <w:sz w:val="28"/>
          <w:szCs w:val="28"/>
          <w:shd w:val="clear" w:color="auto" w:fill="FFFFFF"/>
        </w:rPr>
        <w:t>» (ФГБОУ ВО «ВГАФК», 2021 г.).</w:t>
      </w:r>
    </w:p>
    <w:p w:rsidR="00610457" w:rsidRDefault="00610457" w:rsidP="00610457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734" w:rsidRDefault="003E5734" w:rsidP="00610457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734" w:rsidRPr="00610457" w:rsidRDefault="003E5734" w:rsidP="00610457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457" w:rsidRPr="00610457" w:rsidRDefault="00610457" w:rsidP="00610457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457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ДЕЯТЕЛЬНОСТЬ</w:t>
      </w:r>
    </w:p>
    <w:p w:rsidR="00610457" w:rsidRPr="00610457" w:rsidRDefault="00610457" w:rsidP="00610457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457" w:rsidRPr="00610457" w:rsidRDefault="00610457" w:rsidP="00822EED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457">
        <w:rPr>
          <w:rFonts w:ascii="Times New Roman" w:hAnsi="Times New Roman" w:cs="Times New Roman"/>
          <w:b/>
          <w:sz w:val="28"/>
          <w:szCs w:val="28"/>
        </w:rPr>
        <w:t>Перечень УМК по дисциплинам, реализуемым Академией ОПОП, подготовленным лично или в соавторстве:</w:t>
      </w:r>
    </w:p>
    <w:p w:rsidR="00610457" w:rsidRPr="00610457" w:rsidRDefault="00610457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color w:val="000000"/>
          <w:sz w:val="18"/>
          <w:szCs w:val="18"/>
        </w:rPr>
      </w:pPr>
      <w:proofErr w:type="gramStart"/>
      <w:r w:rsidRPr="00610457">
        <w:rPr>
          <w:sz w:val="28"/>
          <w:szCs w:val="28"/>
        </w:rPr>
        <w:t xml:space="preserve">– </w:t>
      </w:r>
      <w:r w:rsidRPr="00610457">
        <w:rPr>
          <w:color w:val="000000"/>
          <w:sz w:val="28"/>
          <w:szCs w:val="28"/>
        </w:rPr>
        <w:t>«Теория и методика обучения базовым видам спорта: подвижные игры» (49.03.01.</w:t>
      </w:r>
      <w:proofErr w:type="gramEnd"/>
      <w:r w:rsidRPr="00610457">
        <w:rPr>
          <w:color w:val="000000"/>
          <w:sz w:val="28"/>
          <w:szCs w:val="28"/>
        </w:rPr>
        <w:t xml:space="preserve"> </w:t>
      </w:r>
      <w:proofErr w:type="gramStart"/>
      <w:r w:rsidRPr="00610457">
        <w:rPr>
          <w:color w:val="000000"/>
          <w:sz w:val="28"/>
          <w:szCs w:val="28"/>
        </w:rPr>
        <w:t xml:space="preserve">Физическая культура, профиль подготовки «Спортивная подготовка в избранном виде спорта», «Менеджмент в физической культуре и спорте»), </w:t>
      </w:r>
      <w:smartTag w:uri="urn:schemas-microsoft-com:office:smarttags" w:element="metricconverter">
        <w:smartTagPr>
          <w:attr w:name="ProductID" w:val="2019 г"/>
        </w:smartTagPr>
        <w:r w:rsidRPr="00610457">
          <w:rPr>
            <w:color w:val="000000"/>
            <w:sz w:val="28"/>
            <w:szCs w:val="28"/>
          </w:rPr>
          <w:t>2019 г</w:t>
        </w:r>
      </w:smartTag>
      <w:r w:rsidRPr="00610457">
        <w:rPr>
          <w:color w:val="000000"/>
          <w:sz w:val="28"/>
          <w:szCs w:val="28"/>
        </w:rPr>
        <w:t>.;</w:t>
      </w:r>
      <w:proofErr w:type="gramEnd"/>
    </w:p>
    <w:p w:rsidR="00610457" w:rsidRPr="00610457" w:rsidRDefault="00610457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610457">
        <w:rPr>
          <w:sz w:val="28"/>
          <w:szCs w:val="28"/>
        </w:rPr>
        <w:t>–</w:t>
      </w:r>
      <w:r w:rsidRPr="00610457">
        <w:rPr>
          <w:color w:val="000000"/>
          <w:sz w:val="28"/>
          <w:szCs w:val="28"/>
        </w:rPr>
        <w:t xml:space="preserve"> «Теория и методика обучения базовым видам спорта: подвижные игры» (49.03.02.</w:t>
      </w:r>
      <w:proofErr w:type="gramEnd"/>
      <w:r w:rsidRPr="00610457">
        <w:rPr>
          <w:color w:val="000000"/>
          <w:sz w:val="28"/>
          <w:szCs w:val="28"/>
        </w:rPr>
        <w:t xml:space="preserve"> </w:t>
      </w:r>
      <w:proofErr w:type="gramStart"/>
      <w:r w:rsidRPr="00610457">
        <w:rPr>
          <w:color w:val="000000"/>
          <w:sz w:val="28"/>
          <w:szCs w:val="28"/>
        </w:rPr>
        <w:t>Физическая культура для лиц с отклонениями в состоянии здоровья, профиль «Адаптивное физическое воспитание»), 2019 г.;</w:t>
      </w:r>
      <w:proofErr w:type="gramEnd"/>
    </w:p>
    <w:p w:rsidR="00610457" w:rsidRPr="00610457" w:rsidRDefault="00610457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color w:val="000000"/>
          <w:sz w:val="18"/>
          <w:szCs w:val="18"/>
        </w:rPr>
      </w:pPr>
      <w:r w:rsidRPr="00610457">
        <w:rPr>
          <w:sz w:val="28"/>
          <w:szCs w:val="28"/>
        </w:rPr>
        <w:t>–</w:t>
      </w:r>
      <w:r w:rsidRPr="00610457">
        <w:rPr>
          <w:bCs/>
          <w:color w:val="000000"/>
          <w:sz w:val="28"/>
          <w:szCs w:val="28"/>
        </w:rPr>
        <w:t xml:space="preserve"> «ФТД: электронная информационно-образовательная среда вуза» (</w:t>
      </w:r>
      <w:r w:rsidRPr="00610457">
        <w:rPr>
          <w:sz w:val="28"/>
          <w:szCs w:val="28"/>
        </w:rPr>
        <w:t xml:space="preserve">49.03.04 Спорт, профиль подготовки «Спортивная подготовка в избранном виде спорта») </w:t>
      </w:r>
      <w:smartTag w:uri="urn:schemas-microsoft-com:office:smarttags" w:element="metricconverter">
        <w:smartTagPr>
          <w:attr w:name="ProductID" w:val="2022 г"/>
        </w:smartTagPr>
        <w:r w:rsidRPr="00610457">
          <w:rPr>
            <w:sz w:val="28"/>
            <w:szCs w:val="28"/>
          </w:rPr>
          <w:t>2022 г</w:t>
        </w:r>
      </w:smartTag>
      <w:r w:rsidRPr="00610457">
        <w:rPr>
          <w:sz w:val="28"/>
          <w:szCs w:val="28"/>
        </w:rPr>
        <w:t>.;</w:t>
      </w:r>
    </w:p>
    <w:p w:rsidR="00610457" w:rsidRPr="003E5734" w:rsidRDefault="00610457" w:rsidP="003E5734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457">
        <w:rPr>
          <w:rFonts w:ascii="Times New Roman" w:hAnsi="Times New Roman" w:cs="Times New Roman"/>
          <w:sz w:val="28"/>
          <w:szCs w:val="28"/>
        </w:rPr>
        <w:t>–</w:t>
      </w:r>
      <w:r w:rsidRPr="0061045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10457">
        <w:rPr>
          <w:rFonts w:ascii="Times New Roman" w:hAnsi="Times New Roman" w:cs="Times New Roman"/>
          <w:sz w:val="28"/>
          <w:szCs w:val="28"/>
        </w:rPr>
        <w:t>Теория и методика обучения базовым видам спорта: подвижные игры» (</w:t>
      </w:r>
      <w:r w:rsidRPr="00610457">
        <w:rPr>
          <w:rFonts w:ascii="Times New Roman" w:hAnsi="Times New Roman" w:cs="Times New Roman"/>
          <w:sz w:val="28"/>
        </w:rPr>
        <w:t>49.03.04 Спорт</w:t>
      </w:r>
      <w:r w:rsidRPr="00610457">
        <w:rPr>
          <w:rFonts w:ascii="Times New Roman" w:hAnsi="Times New Roman" w:cs="Times New Roman"/>
          <w:sz w:val="28"/>
          <w:szCs w:val="28"/>
        </w:rPr>
        <w:t xml:space="preserve">, профиль </w:t>
      </w:r>
      <w:r w:rsidRPr="00610457">
        <w:rPr>
          <w:rFonts w:ascii="Times New Roman" w:hAnsi="Times New Roman" w:cs="Times New Roman"/>
          <w:sz w:val="28"/>
        </w:rPr>
        <w:t>«Спортивная подготовка в ИВС»),</w:t>
      </w:r>
      <w:r w:rsidRPr="00610457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22 г"/>
        </w:smartTagPr>
        <w:r w:rsidRPr="00610457">
          <w:rPr>
            <w:rFonts w:ascii="Times New Roman" w:hAnsi="Times New Roman" w:cs="Times New Roman"/>
            <w:sz w:val="28"/>
            <w:szCs w:val="28"/>
          </w:rPr>
          <w:t>2022 г</w:t>
        </w:r>
      </w:smartTag>
      <w:r w:rsidRPr="00610457">
        <w:rPr>
          <w:rFonts w:ascii="Times New Roman" w:hAnsi="Times New Roman" w:cs="Times New Roman"/>
          <w:sz w:val="28"/>
          <w:szCs w:val="28"/>
        </w:rPr>
        <w:t>.</w:t>
      </w:r>
    </w:p>
    <w:p w:rsidR="003E5734" w:rsidRDefault="003E5734" w:rsidP="003E5734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57" w:rsidRDefault="00610457" w:rsidP="003E5734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457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3E5734" w:rsidRPr="00610457" w:rsidRDefault="003E5734" w:rsidP="003E5734">
      <w:pPr>
        <w:spacing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0457" w:rsidRPr="00610457" w:rsidRDefault="00610457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610457">
        <w:rPr>
          <w:sz w:val="28"/>
          <w:szCs w:val="28"/>
        </w:rPr>
        <w:t xml:space="preserve">– </w:t>
      </w:r>
      <w:proofErr w:type="spellStart"/>
      <w:r w:rsidRPr="00610457">
        <w:rPr>
          <w:color w:val="000000"/>
          <w:sz w:val="28"/>
          <w:szCs w:val="28"/>
        </w:rPr>
        <w:t>Сабуркина</w:t>
      </w:r>
      <w:proofErr w:type="spellEnd"/>
      <w:r w:rsidRPr="00610457">
        <w:rPr>
          <w:color w:val="000000"/>
          <w:sz w:val="28"/>
          <w:szCs w:val="28"/>
        </w:rPr>
        <w:t xml:space="preserve"> О.А. Методика обучения и совершенствования тактики защиты в волейболе (учебное пособие) Гаврилова Л.Г., Овчаров В.А. Волгоград ФГБОУ ВО «ВГАФК», 2020.- 24с.</w:t>
      </w:r>
    </w:p>
    <w:p w:rsidR="00610457" w:rsidRDefault="00610457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610457">
        <w:rPr>
          <w:sz w:val="28"/>
          <w:szCs w:val="28"/>
        </w:rPr>
        <w:t xml:space="preserve">– </w:t>
      </w:r>
      <w:proofErr w:type="spellStart"/>
      <w:r w:rsidRPr="00610457">
        <w:rPr>
          <w:sz w:val="28"/>
          <w:szCs w:val="28"/>
        </w:rPr>
        <w:t>Сабуркина</w:t>
      </w:r>
      <w:proofErr w:type="spellEnd"/>
      <w:r w:rsidRPr="00610457">
        <w:rPr>
          <w:sz w:val="28"/>
          <w:szCs w:val="28"/>
        </w:rPr>
        <w:t xml:space="preserve"> О.А. Овчаров В.А., Гаврилова Л.Г. Теория и методика обучения базовым видам спорта: подвижные игры. Волгоград: ФГБОУ ВО «ВГАФК», 2022. - 162 с.</w:t>
      </w:r>
    </w:p>
    <w:p w:rsidR="003E5734" w:rsidRPr="00610457" w:rsidRDefault="003E5734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  <w:r w:rsidRPr="0061045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Гаврилова Л.Г., </w:t>
      </w:r>
      <w:proofErr w:type="spellStart"/>
      <w:r>
        <w:rPr>
          <w:color w:val="000000"/>
          <w:sz w:val="28"/>
          <w:szCs w:val="28"/>
        </w:rPr>
        <w:t>Сабуркина</w:t>
      </w:r>
      <w:proofErr w:type="spellEnd"/>
      <w:r>
        <w:rPr>
          <w:color w:val="000000"/>
          <w:sz w:val="28"/>
          <w:szCs w:val="28"/>
        </w:rPr>
        <w:t xml:space="preserve"> О.А., Овчаров В.А. Теория и методика обучения базовым видам спорта: подвижные игры: учебно-методическое пособие / Л.Г. Гаврилова, О.А. </w:t>
      </w:r>
      <w:proofErr w:type="spellStart"/>
      <w:r>
        <w:rPr>
          <w:color w:val="000000"/>
          <w:sz w:val="28"/>
          <w:szCs w:val="28"/>
        </w:rPr>
        <w:t>Сабуркина</w:t>
      </w:r>
      <w:proofErr w:type="spellEnd"/>
      <w:r>
        <w:rPr>
          <w:color w:val="000000"/>
          <w:sz w:val="28"/>
          <w:szCs w:val="28"/>
        </w:rPr>
        <w:t>, В.А., В.А. Овчаров. – Волгоград: ФГБОУ ВО «ВГАФК», 2022. – 162 с.</w:t>
      </w:r>
    </w:p>
    <w:p w:rsidR="00610457" w:rsidRPr="00610457" w:rsidRDefault="00610457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</w:p>
    <w:p w:rsidR="003E5734" w:rsidRDefault="003E5734" w:rsidP="00610457">
      <w:pPr>
        <w:pStyle w:val="1"/>
        <w:spacing w:after="0" w:line="288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p w:rsidR="003E5734" w:rsidRDefault="003E5734" w:rsidP="00610457">
      <w:pPr>
        <w:pStyle w:val="1"/>
        <w:spacing w:after="0" w:line="288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p w:rsidR="00A64710" w:rsidRDefault="00A64710" w:rsidP="00610457">
      <w:pPr>
        <w:pStyle w:val="1"/>
        <w:spacing w:after="0" w:line="288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p w:rsidR="00A64710" w:rsidRDefault="00A64710" w:rsidP="00610457">
      <w:pPr>
        <w:pStyle w:val="1"/>
        <w:spacing w:after="0" w:line="288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</w:p>
    <w:p w:rsidR="00610457" w:rsidRPr="00610457" w:rsidRDefault="00610457" w:rsidP="00610457">
      <w:pPr>
        <w:pStyle w:val="1"/>
        <w:spacing w:after="0" w:line="288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610457">
        <w:rPr>
          <w:rFonts w:ascii="Times New Roman" w:hAnsi="Times New Roman"/>
          <w:b/>
          <w:sz w:val="28"/>
          <w:szCs w:val="28"/>
        </w:rPr>
        <w:lastRenderedPageBreak/>
        <w:t>Проведенные открытые занятия:</w:t>
      </w:r>
    </w:p>
    <w:p w:rsidR="00610457" w:rsidRPr="00610457" w:rsidRDefault="00610457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610457" w:rsidRPr="00610457" w:rsidRDefault="00610457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610457">
        <w:rPr>
          <w:sz w:val="28"/>
          <w:szCs w:val="28"/>
        </w:rPr>
        <w:t>–13.05.2022 г. Практическое занятие «Технико-тактическая подготовка в волейболе» (Теория и методика избранного вида спорта, 49.03.01 Физическая культура, 2 курс, группа 211.</w:t>
      </w:r>
      <w:proofErr w:type="gramEnd"/>
    </w:p>
    <w:p w:rsidR="00610457" w:rsidRPr="00610457" w:rsidRDefault="00610457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610457" w:rsidRPr="00610457" w:rsidRDefault="00610457" w:rsidP="00610457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457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610457" w:rsidRPr="00610457" w:rsidRDefault="00610457" w:rsidP="00610457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0457" w:rsidRPr="00610457" w:rsidRDefault="00610457" w:rsidP="00610457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610457">
        <w:rPr>
          <w:rFonts w:ascii="Times New Roman" w:hAnsi="Times New Roman" w:cs="Times New Roman"/>
          <w:sz w:val="28"/>
          <w:szCs w:val="28"/>
        </w:rPr>
        <w:t>–</w:t>
      </w:r>
      <w:r w:rsidRPr="006104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104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25.09.</w:t>
      </w:r>
      <w:smartTag w:uri="urn:schemas-microsoft-com:office:smarttags" w:element="metricconverter">
        <w:smartTagPr>
          <w:attr w:name="ProductID" w:val="2020 г"/>
        </w:smartTagPr>
        <w:r w:rsidRPr="00610457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2020 г</w:t>
        </w:r>
      </w:smartTag>
      <w:r w:rsidRPr="006104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Мастер класс «Спортивные и подвижные игры в системе физического воспитания и спортивной тренировки» для слушателей курсов повышения квалификации (Базовые виды спорта (подвижные и спортивные игры).</w:t>
      </w:r>
      <w:proofErr w:type="gramEnd"/>
    </w:p>
    <w:p w:rsidR="00610457" w:rsidRPr="00610457" w:rsidRDefault="00610457" w:rsidP="00610457">
      <w:pPr>
        <w:pStyle w:val="1"/>
        <w:spacing w:after="0" w:line="288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610457" w:rsidRPr="00610457" w:rsidRDefault="00610457" w:rsidP="005C326E">
      <w:pPr>
        <w:pStyle w:val="1"/>
        <w:spacing w:after="0" w:line="288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610457">
        <w:rPr>
          <w:rFonts w:ascii="Times New Roman" w:hAnsi="Times New Roman"/>
          <w:b/>
          <w:sz w:val="28"/>
          <w:szCs w:val="28"/>
        </w:rPr>
        <w:t>НАУЧНО-ИССЛЕДОВАТЕЛЬСКАЯ ДЕЯТЕЛЬНОСТЬ</w:t>
      </w:r>
    </w:p>
    <w:p w:rsidR="00610457" w:rsidRPr="00610457" w:rsidRDefault="00610457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1"/>
        <w:gridCol w:w="2393"/>
        <w:gridCol w:w="2393"/>
        <w:gridCol w:w="2393"/>
      </w:tblGrid>
      <w:tr w:rsidR="00610457" w:rsidRPr="00610457" w:rsidTr="00394BD3">
        <w:tc>
          <w:tcPr>
            <w:tcW w:w="2392" w:type="dxa"/>
          </w:tcPr>
          <w:p w:rsidR="00610457" w:rsidRPr="00610457" w:rsidRDefault="00610457" w:rsidP="00394BD3">
            <w:pPr>
              <w:pStyle w:val="1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457">
              <w:rPr>
                <w:rFonts w:ascii="Times New Roman" w:hAnsi="Times New Roman"/>
                <w:sz w:val="28"/>
                <w:szCs w:val="28"/>
              </w:rPr>
              <w:t xml:space="preserve">Индекс </w:t>
            </w:r>
            <w:proofErr w:type="spellStart"/>
            <w:r w:rsidRPr="00610457">
              <w:rPr>
                <w:rFonts w:ascii="Times New Roman" w:hAnsi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393" w:type="dxa"/>
          </w:tcPr>
          <w:p w:rsidR="00610457" w:rsidRPr="00610457" w:rsidRDefault="00610457" w:rsidP="00394BD3">
            <w:pPr>
              <w:pStyle w:val="1"/>
              <w:spacing w:after="0" w:line="240" w:lineRule="auto"/>
              <w:ind w:left="0" w:firstLine="19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457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  <w:p w:rsidR="00610457" w:rsidRPr="00610457" w:rsidRDefault="00610457" w:rsidP="00394BD3">
            <w:pPr>
              <w:pStyle w:val="1"/>
              <w:spacing w:after="0" w:line="240" w:lineRule="auto"/>
              <w:ind w:left="0" w:firstLine="19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457">
              <w:rPr>
                <w:rFonts w:ascii="Times New Roman" w:hAnsi="Times New Roman"/>
                <w:sz w:val="28"/>
                <w:szCs w:val="28"/>
              </w:rPr>
              <w:t>публикаций</w:t>
            </w:r>
          </w:p>
        </w:tc>
        <w:tc>
          <w:tcPr>
            <w:tcW w:w="2393" w:type="dxa"/>
          </w:tcPr>
          <w:p w:rsidR="00610457" w:rsidRPr="00610457" w:rsidRDefault="00610457" w:rsidP="00394BD3">
            <w:pPr>
              <w:pStyle w:val="1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457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  <w:p w:rsidR="00610457" w:rsidRPr="00610457" w:rsidRDefault="00610457" w:rsidP="00394BD3">
            <w:pPr>
              <w:pStyle w:val="1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457">
              <w:rPr>
                <w:rFonts w:ascii="Times New Roman" w:hAnsi="Times New Roman"/>
                <w:sz w:val="28"/>
                <w:szCs w:val="28"/>
              </w:rPr>
              <w:t>цитирований</w:t>
            </w:r>
          </w:p>
        </w:tc>
        <w:tc>
          <w:tcPr>
            <w:tcW w:w="2393" w:type="dxa"/>
          </w:tcPr>
          <w:p w:rsidR="00610457" w:rsidRPr="00610457" w:rsidRDefault="00610457" w:rsidP="00394BD3">
            <w:pPr>
              <w:pStyle w:val="1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457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  <w:p w:rsidR="00610457" w:rsidRPr="00610457" w:rsidRDefault="00610457" w:rsidP="00394BD3">
            <w:pPr>
              <w:pStyle w:val="1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0457">
              <w:rPr>
                <w:rFonts w:ascii="Times New Roman" w:hAnsi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610457" w:rsidRPr="00610457" w:rsidTr="00394BD3">
        <w:tc>
          <w:tcPr>
            <w:tcW w:w="2392" w:type="dxa"/>
            <w:vAlign w:val="center"/>
          </w:tcPr>
          <w:p w:rsidR="00610457" w:rsidRPr="00610457" w:rsidRDefault="00B66F11" w:rsidP="00394BD3">
            <w:pPr>
              <w:pStyle w:val="1"/>
              <w:spacing w:after="0" w:line="288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  <w:vAlign w:val="center"/>
          </w:tcPr>
          <w:p w:rsidR="00610457" w:rsidRPr="00610457" w:rsidRDefault="00610457" w:rsidP="00394BD3">
            <w:pPr>
              <w:pStyle w:val="1"/>
              <w:spacing w:after="0" w:line="288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457">
              <w:rPr>
                <w:rFonts w:ascii="Times New Roman" w:hAnsi="Times New Roman"/>
                <w:sz w:val="28"/>
                <w:szCs w:val="28"/>
              </w:rPr>
              <w:t>2</w:t>
            </w:r>
            <w:r w:rsidR="00A6471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  <w:vAlign w:val="center"/>
          </w:tcPr>
          <w:p w:rsidR="00610457" w:rsidRPr="00610457" w:rsidRDefault="00A64710" w:rsidP="00394BD3">
            <w:pPr>
              <w:pStyle w:val="1"/>
              <w:spacing w:after="0" w:line="288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393" w:type="dxa"/>
            <w:vAlign w:val="center"/>
          </w:tcPr>
          <w:p w:rsidR="00610457" w:rsidRPr="00610457" w:rsidRDefault="00610457" w:rsidP="00394BD3">
            <w:pPr>
              <w:pStyle w:val="1"/>
              <w:spacing w:after="0" w:line="288" w:lineRule="auto"/>
              <w:ind w:left="0"/>
              <w:contextualSpacing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457">
              <w:rPr>
                <w:rFonts w:ascii="Times New Roman" w:hAnsi="Times New Roman"/>
                <w:sz w:val="28"/>
                <w:szCs w:val="28"/>
              </w:rPr>
              <w:t>7</w:t>
            </w:r>
            <w:r w:rsidR="00A64710">
              <w:rPr>
                <w:rFonts w:ascii="Times New Roman" w:hAnsi="Times New Roman"/>
                <w:sz w:val="28"/>
                <w:szCs w:val="28"/>
              </w:rPr>
              <w:t xml:space="preserve"> (20,0%)</w:t>
            </w:r>
          </w:p>
        </w:tc>
      </w:tr>
    </w:tbl>
    <w:p w:rsidR="005C326E" w:rsidRDefault="005C326E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sz w:val="28"/>
          <w:szCs w:val="28"/>
        </w:rPr>
      </w:pPr>
    </w:p>
    <w:p w:rsidR="00610457" w:rsidRPr="00610457" w:rsidRDefault="00610457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color w:val="000000"/>
          <w:sz w:val="18"/>
          <w:szCs w:val="18"/>
        </w:rPr>
      </w:pPr>
      <w:r w:rsidRPr="00610457">
        <w:rPr>
          <w:sz w:val="28"/>
          <w:szCs w:val="28"/>
        </w:rPr>
        <w:t>–</w:t>
      </w:r>
      <w:r w:rsidRPr="00610457">
        <w:rPr>
          <w:color w:val="000000"/>
          <w:sz w:val="28"/>
          <w:szCs w:val="28"/>
        </w:rPr>
        <w:t xml:space="preserve"> </w:t>
      </w:r>
      <w:proofErr w:type="spellStart"/>
      <w:r w:rsidRPr="00610457">
        <w:rPr>
          <w:color w:val="000000"/>
          <w:sz w:val="28"/>
          <w:szCs w:val="28"/>
        </w:rPr>
        <w:t>Сабуркина</w:t>
      </w:r>
      <w:proofErr w:type="spellEnd"/>
      <w:r w:rsidRPr="00610457">
        <w:rPr>
          <w:color w:val="000000"/>
          <w:sz w:val="28"/>
          <w:szCs w:val="28"/>
        </w:rPr>
        <w:t>, О.А. Совершенствование технико-тактических действий в защите волейболистов на подготовительном этапе годичного тренировочного цикла на примере студенческой команды вуза (научная статья)./ Гаврилова Л.Г., Овчаров В.А. Научно-методический журнал «Физическое воспитание и спортивная тренировка», –2020. – №1(31). – С.24-31.</w:t>
      </w:r>
    </w:p>
    <w:p w:rsidR="00610457" w:rsidRPr="00610457" w:rsidRDefault="00610457" w:rsidP="00610457">
      <w:pPr>
        <w:pStyle w:val="a3"/>
        <w:spacing w:before="0" w:beforeAutospacing="0" w:after="0" w:afterAutospacing="0" w:line="288" w:lineRule="auto"/>
        <w:ind w:firstLine="709"/>
        <w:jc w:val="both"/>
        <w:rPr>
          <w:color w:val="000000"/>
          <w:sz w:val="18"/>
          <w:szCs w:val="18"/>
        </w:rPr>
      </w:pPr>
      <w:r w:rsidRPr="00610457">
        <w:rPr>
          <w:sz w:val="28"/>
          <w:szCs w:val="28"/>
        </w:rPr>
        <w:t>–</w:t>
      </w:r>
      <w:r w:rsidRPr="00610457">
        <w:rPr>
          <w:color w:val="000000"/>
          <w:sz w:val="28"/>
          <w:szCs w:val="28"/>
        </w:rPr>
        <w:t xml:space="preserve"> </w:t>
      </w:r>
      <w:proofErr w:type="spellStart"/>
      <w:r w:rsidRPr="00610457">
        <w:rPr>
          <w:color w:val="000000"/>
          <w:sz w:val="28"/>
          <w:szCs w:val="28"/>
        </w:rPr>
        <w:t>Сабуркина</w:t>
      </w:r>
      <w:proofErr w:type="spellEnd"/>
      <w:r w:rsidRPr="00610457">
        <w:rPr>
          <w:color w:val="000000"/>
          <w:sz w:val="28"/>
          <w:szCs w:val="28"/>
        </w:rPr>
        <w:t>, О.А. Воспитание интересов у учащихся начальных классов общеобразовательной школы к занятиям спортивными играми /Гаврилова Л.Г., Овчаров В.А. Ученые записки университета имени П.Ф. Лесгафта. – 2021. – №4(194). – С. 92-96.</w:t>
      </w:r>
    </w:p>
    <w:p w:rsidR="00610457" w:rsidRPr="00610457" w:rsidRDefault="00610457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10457">
        <w:rPr>
          <w:rFonts w:ascii="Times New Roman" w:hAnsi="Times New Roman"/>
          <w:sz w:val="28"/>
          <w:szCs w:val="28"/>
        </w:rPr>
        <w:t>–</w:t>
      </w:r>
      <w:r w:rsidRPr="006104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04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Сабуркина</w:t>
      </w:r>
      <w:proofErr w:type="spellEnd"/>
      <w:r w:rsidRPr="006104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О.А., Овчаров, В.А., Гаврилова, Л.Г., Совершенствование технической подготовки связующего игрока в волейболе. Вопросы курортологии, физиотерапии и лечебной физической культуры:2022. Выпуск 2. – 2022. </w:t>
      </w:r>
      <w:r w:rsidRPr="00610457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61045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С.175.</w:t>
      </w:r>
    </w:p>
    <w:p w:rsidR="00610457" w:rsidRDefault="00610457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B66F11" w:rsidRDefault="00B66F11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B66F11" w:rsidRDefault="00B66F11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B66F11" w:rsidRDefault="00B66F11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B66F11" w:rsidRPr="00610457" w:rsidRDefault="00B66F11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610457" w:rsidRPr="00610457" w:rsidRDefault="00610457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610457">
        <w:rPr>
          <w:rFonts w:ascii="Times New Roman" w:hAnsi="Times New Roman"/>
          <w:b/>
          <w:sz w:val="28"/>
          <w:szCs w:val="28"/>
        </w:rPr>
        <w:t>ОБЩЕСТВЕННОЕ И ПРОФЕССИОНАЛЬНОЕ ПРИЗНАНИЕ</w:t>
      </w:r>
    </w:p>
    <w:p w:rsidR="00610457" w:rsidRPr="00610457" w:rsidRDefault="00610457" w:rsidP="00610457">
      <w:pPr>
        <w:pStyle w:val="1"/>
        <w:spacing w:after="0" w:line="288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</w:p>
    <w:p w:rsidR="00610457" w:rsidRPr="00610457" w:rsidRDefault="00610457" w:rsidP="00610457"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uto"/>
        <w:ind w:left="0" w:firstLine="709"/>
        <w:jc w:val="both"/>
        <w:rPr>
          <w:b w:val="0"/>
          <w:sz w:val="28"/>
          <w:szCs w:val="28"/>
        </w:rPr>
      </w:pPr>
      <w:r w:rsidRPr="00610457">
        <w:rPr>
          <w:b w:val="0"/>
          <w:sz w:val="28"/>
          <w:szCs w:val="28"/>
        </w:rPr>
        <w:t>Тренер женской сборной команды «ВГАФК» по волейболу;</w:t>
      </w:r>
    </w:p>
    <w:p w:rsidR="00610457" w:rsidRPr="00610457" w:rsidRDefault="00610457" w:rsidP="00610457"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uto"/>
        <w:ind w:left="0" w:firstLine="709"/>
        <w:jc w:val="both"/>
        <w:rPr>
          <w:b w:val="0"/>
          <w:sz w:val="28"/>
          <w:szCs w:val="28"/>
        </w:rPr>
      </w:pPr>
      <w:r w:rsidRPr="00610457">
        <w:rPr>
          <w:b w:val="0"/>
          <w:sz w:val="28"/>
          <w:szCs w:val="28"/>
        </w:rPr>
        <w:t>Руководитель студенческого научного кружка;</w:t>
      </w:r>
    </w:p>
    <w:p w:rsidR="00610457" w:rsidRPr="00610457" w:rsidRDefault="00610457" w:rsidP="00610457"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uto"/>
        <w:ind w:left="0" w:firstLine="709"/>
        <w:jc w:val="both"/>
        <w:rPr>
          <w:b w:val="0"/>
          <w:sz w:val="28"/>
          <w:szCs w:val="28"/>
        </w:rPr>
      </w:pPr>
      <w:r w:rsidRPr="00610457">
        <w:rPr>
          <w:b w:val="0"/>
          <w:sz w:val="28"/>
          <w:szCs w:val="28"/>
        </w:rPr>
        <w:t>Благодарственные письма от организаций.</w:t>
      </w:r>
    </w:p>
    <w:p w:rsidR="00610457" w:rsidRPr="00610457" w:rsidRDefault="00610457" w:rsidP="00610457">
      <w:pPr>
        <w:pStyle w:val="3"/>
        <w:shd w:val="clear" w:color="auto" w:fill="FFFFFF"/>
        <w:spacing w:before="0" w:beforeAutospacing="0" w:after="0" w:afterAutospacing="0" w:line="288" w:lineRule="auto"/>
        <w:ind w:left="709"/>
        <w:jc w:val="both"/>
        <w:rPr>
          <w:b w:val="0"/>
          <w:sz w:val="28"/>
          <w:szCs w:val="28"/>
        </w:rPr>
      </w:pPr>
    </w:p>
    <w:p w:rsidR="00610457" w:rsidRPr="00610457" w:rsidRDefault="00610457" w:rsidP="00610457">
      <w:pPr>
        <w:pStyle w:val="3"/>
        <w:shd w:val="clear" w:color="auto" w:fill="FFFFFF"/>
        <w:spacing w:before="0" w:beforeAutospacing="0" w:after="0" w:afterAutospacing="0" w:line="288" w:lineRule="auto"/>
        <w:ind w:left="709"/>
        <w:jc w:val="both"/>
        <w:rPr>
          <w:b w:val="0"/>
          <w:sz w:val="28"/>
          <w:szCs w:val="28"/>
        </w:rPr>
      </w:pPr>
      <w:r w:rsidRPr="00610457">
        <w:rPr>
          <w:b w:val="0"/>
          <w:sz w:val="28"/>
          <w:szCs w:val="28"/>
        </w:rPr>
        <w:t>Сканы подтверждающих документов представлены в Приложении 1.</w:t>
      </w:r>
    </w:p>
    <w:p w:rsidR="00610457" w:rsidRPr="00610457" w:rsidRDefault="00610457" w:rsidP="00610457">
      <w:pPr>
        <w:rPr>
          <w:rFonts w:ascii="Times New Roman" w:hAnsi="Times New Roman" w:cs="Times New Roman"/>
        </w:rPr>
      </w:pPr>
      <w:r w:rsidRPr="0061045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5910" cy="8955405"/>
            <wp:effectExtent l="19050" t="0" r="2540" b="0"/>
            <wp:docPr id="2" name="Рисунок 2" descr="2022-09-02_17-29-30_winscan_to_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-09-02_17-29-30_winscan_to_pd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57" w:rsidRPr="00610457" w:rsidRDefault="00610457" w:rsidP="00610457">
      <w:pPr>
        <w:rPr>
          <w:rFonts w:ascii="Times New Roman" w:hAnsi="Times New Roman" w:cs="Times New Roman"/>
        </w:rPr>
      </w:pPr>
    </w:p>
    <w:p w:rsidR="00610457" w:rsidRPr="00610457" w:rsidRDefault="00610457" w:rsidP="00610457">
      <w:pPr>
        <w:rPr>
          <w:rFonts w:ascii="Times New Roman" w:hAnsi="Times New Roman" w:cs="Times New Roman"/>
        </w:rPr>
      </w:pPr>
    </w:p>
    <w:p w:rsidR="00610457" w:rsidRPr="00610457" w:rsidRDefault="00610457" w:rsidP="00610457">
      <w:pPr>
        <w:rPr>
          <w:rFonts w:ascii="Times New Roman" w:hAnsi="Times New Roman" w:cs="Times New Roman"/>
        </w:rPr>
      </w:pPr>
      <w:r w:rsidRPr="00610457">
        <w:rPr>
          <w:rFonts w:ascii="Times New Roman" w:hAnsi="Times New Roman" w:cs="Times New Roman"/>
          <w:noProof/>
        </w:rPr>
        <w:drawing>
          <wp:inline distT="0" distB="0" distL="0" distR="0">
            <wp:extent cx="5420360" cy="5231765"/>
            <wp:effectExtent l="19050" t="0" r="8890" b="0"/>
            <wp:docPr id="3" name="Рисунок 3" descr="2022-09-02_17-29-46_winscan_to_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2-09-02_17-29-46_winscan_to_pd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57" w:rsidRPr="00610457" w:rsidRDefault="00610457" w:rsidP="00610457">
      <w:pPr>
        <w:rPr>
          <w:rFonts w:ascii="Times New Roman" w:hAnsi="Times New Roman" w:cs="Times New Roman"/>
        </w:rPr>
      </w:pPr>
    </w:p>
    <w:p w:rsidR="00610457" w:rsidRPr="00610457" w:rsidRDefault="00610457" w:rsidP="00610457">
      <w:pPr>
        <w:rPr>
          <w:rFonts w:ascii="Times New Roman" w:hAnsi="Times New Roman" w:cs="Times New Roman"/>
        </w:rPr>
      </w:pPr>
      <w:r w:rsidRPr="0061045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48935" cy="7315200"/>
            <wp:effectExtent l="19050" t="0" r="0" b="0"/>
            <wp:docPr id="4" name="Рисунок 4" descr="2022-09-02_17-29-52_winscan_to_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2-09-02_17-29-52_winscan_to_pd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57" w:rsidRPr="00610457" w:rsidRDefault="00610457" w:rsidP="00610457">
      <w:pPr>
        <w:rPr>
          <w:rFonts w:ascii="Times New Roman" w:hAnsi="Times New Roman" w:cs="Times New Roman"/>
        </w:rPr>
      </w:pPr>
    </w:p>
    <w:p w:rsidR="00610457" w:rsidRPr="00610457" w:rsidRDefault="00610457" w:rsidP="00610457">
      <w:pPr>
        <w:rPr>
          <w:rFonts w:ascii="Times New Roman" w:hAnsi="Times New Roman" w:cs="Times New Roman"/>
        </w:rPr>
      </w:pPr>
      <w:r w:rsidRPr="0061045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48935" cy="7315200"/>
            <wp:effectExtent l="19050" t="0" r="0" b="0"/>
            <wp:docPr id="5" name="Рисунок 5" descr="2022-09-02_17-32-56_winscan_to_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2-09-02_17-32-56_winscan_to_pd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D85" w:rsidRPr="00610457" w:rsidRDefault="00B54D85">
      <w:pPr>
        <w:rPr>
          <w:rFonts w:ascii="Times New Roman" w:hAnsi="Times New Roman" w:cs="Times New Roman"/>
        </w:rPr>
      </w:pPr>
    </w:p>
    <w:sectPr w:rsidR="00B54D85" w:rsidRPr="00610457" w:rsidSect="002F60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B60DA8"/>
    <w:multiLevelType w:val="hybridMultilevel"/>
    <w:tmpl w:val="4530A5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10457"/>
    <w:rsid w:val="00044423"/>
    <w:rsid w:val="000E54BC"/>
    <w:rsid w:val="003E5734"/>
    <w:rsid w:val="005C326E"/>
    <w:rsid w:val="00610457"/>
    <w:rsid w:val="007614A4"/>
    <w:rsid w:val="00822EED"/>
    <w:rsid w:val="00A64710"/>
    <w:rsid w:val="00B54D85"/>
    <w:rsid w:val="00B66F11"/>
    <w:rsid w:val="00D9307E"/>
    <w:rsid w:val="00F53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D85"/>
  </w:style>
  <w:style w:type="paragraph" w:styleId="3">
    <w:name w:val="heading 3"/>
    <w:basedOn w:val="a"/>
    <w:link w:val="30"/>
    <w:qFormat/>
    <w:rsid w:val="006104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10457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">
    <w:name w:val="Абзац списка1"/>
    <w:basedOn w:val="a"/>
    <w:rsid w:val="00610457"/>
    <w:pPr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Normal (Web)"/>
    <w:basedOn w:val="a"/>
    <w:rsid w:val="00610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1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632</Words>
  <Characters>3605</Characters>
  <Application>Microsoft Office Word</Application>
  <DocSecurity>0</DocSecurity>
  <Lines>30</Lines>
  <Paragraphs>8</Paragraphs>
  <ScaleCrop>false</ScaleCrop>
  <Company/>
  <LinksUpToDate>false</LinksUpToDate>
  <CharactersWithSpaces>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2022-09-09T08:03:00Z</dcterms:created>
  <dcterms:modified xsi:type="dcterms:W3CDTF">2023-06-28T06:45:00Z</dcterms:modified>
</cp:coreProperties>
</file>