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2D13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ОБЩИЕ СВЕДЕНИЯ О ПРЕПОДАВАТЕЛЕ</w:t>
      </w:r>
    </w:p>
    <w:p w:rsidR="00B92D13" w:rsidRPr="00732B82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01">
        <w:rPr>
          <w:rFonts w:ascii="Times New Roman" w:hAnsi="Times New Roman" w:cs="Times New Roman"/>
          <w:b/>
          <w:sz w:val="28"/>
          <w:szCs w:val="28"/>
        </w:rPr>
        <w:t>ФИО:</w:t>
      </w:r>
      <w:r>
        <w:rPr>
          <w:rFonts w:ascii="Times New Roman" w:hAnsi="Times New Roman" w:cs="Times New Roman"/>
          <w:sz w:val="28"/>
          <w:szCs w:val="28"/>
        </w:rPr>
        <w:t xml:space="preserve"> Гаврилова Любовь Григорьевна. </w:t>
      </w:r>
      <w:r>
        <w:rPr>
          <w:noProof/>
        </w:rPr>
        <w:drawing>
          <wp:inline distT="0" distB="0" distL="0" distR="0">
            <wp:extent cx="1680210" cy="1973580"/>
            <wp:effectExtent l="19050" t="0" r="0" b="0"/>
            <wp:docPr id="1" name="Рисунок 1" descr="sport_games_gavri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ort_games_gavrilo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154" cy="197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2D13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C0701">
        <w:rPr>
          <w:rFonts w:ascii="Times New Roman" w:hAnsi="Times New Roman" w:cs="Times New Roman"/>
          <w:b/>
          <w:sz w:val="28"/>
          <w:szCs w:val="28"/>
        </w:rPr>
        <w:t>Должность:</w:t>
      </w:r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6C4396">
        <w:rPr>
          <w:rFonts w:ascii="Times New Roman" w:hAnsi="Times New Roman" w:cs="Times New Roman"/>
          <w:sz w:val="28"/>
          <w:szCs w:val="28"/>
        </w:rPr>
        <w:t xml:space="preserve">оцент кафедры </w:t>
      </w:r>
      <w:r>
        <w:rPr>
          <w:rFonts w:ascii="Times New Roman" w:hAnsi="Times New Roman" w:cs="Times New Roman"/>
          <w:sz w:val="28"/>
          <w:szCs w:val="28"/>
        </w:rPr>
        <w:t>теории и методики спортивных игр.</w:t>
      </w:r>
    </w:p>
    <w:p w:rsidR="00B92D13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Базовая с</w:t>
      </w:r>
      <w:r w:rsidRPr="00732B82">
        <w:rPr>
          <w:rFonts w:ascii="Times New Roman" w:hAnsi="Times New Roman" w:cs="Times New Roman"/>
          <w:b/>
          <w:sz w:val="28"/>
          <w:szCs w:val="28"/>
        </w:rPr>
        <w:t>пециальность по диплому: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b/>
          <w:bCs/>
          <w:color w:val="000000"/>
          <w:sz w:val="28"/>
          <w:szCs w:val="28"/>
        </w:rPr>
        <w:t> «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Физическое воспитание», </w:t>
      </w:r>
      <w:r w:rsidRPr="00B71957">
        <w:rPr>
          <w:rFonts w:ascii="Times New Roman" w:hAnsi="Times New Roman" w:cs="Times New Roman"/>
          <w:color w:val="000000"/>
          <w:sz w:val="28"/>
          <w:szCs w:val="28"/>
        </w:rPr>
        <w:t>Волгоградский государственн</w:t>
      </w:r>
      <w:r>
        <w:rPr>
          <w:rFonts w:ascii="Times New Roman" w:hAnsi="Times New Roman" w:cs="Times New Roman"/>
          <w:color w:val="000000"/>
          <w:sz w:val="28"/>
          <w:szCs w:val="28"/>
        </w:rPr>
        <w:t>ый институт физической культуры</w:t>
      </w:r>
      <w:r w:rsidRPr="00B7195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(1978). </w:t>
      </w:r>
    </w:p>
    <w:p w:rsidR="00B92D13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Ученая степень:</w:t>
      </w:r>
      <w:r w:rsidRPr="006C43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</w:p>
    <w:p w:rsidR="00B92D13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2B82">
        <w:rPr>
          <w:rFonts w:ascii="Times New Roman" w:hAnsi="Times New Roman" w:cs="Times New Roman"/>
          <w:b/>
          <w:sz w:val="28"/>
          <w:szCs w:val="28"/>
        </w:rPr>
        <w:t>Учен</w:t>
      </w:r>
      <w:r>
        <w:rPr>
          <w:rFonts w:ascii="Times New Roman" w:hAnsi="Times New Roman" w:cs="Times New Roman"/>
          <w:b/>
          <w:sz w:val="28"/>
          <w:szCs w:val="28"/>
        </w:rPr>
        <w:t>ое звание</w:t>
      </w:r>
      <w:r w:rsidRPr="00732B82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-</w:t>
      </w:r>
    </w:p>
    <w:p w:rsidR="00B92D13" w:rsidRPr="00477949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49">
        <w:rPr>
          <w:rFonts w:ascii="Times New Roman" w:hAnsi="Times New Roman" w:cs="Times New Roman"/>
          <w:b/>
          <w:sz w:val="28"/>
          <w:szCs w:val="28"/>
        </w:rPr>
        <w:t>Курсы повышения квалификации:</w:t>
      </w:r>
    </w:p>
    <w:p w:rsidR="00B92D13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477949">
        <w:rPr>
          <w:rFonts w:ascii="Times New Roman" w:hAnsi="Times New Roman" w:cs="Times New Roman"/>
          <w:color w:val="000000"/>
          <w:sz w:val="28"/>
          <w:szCs w:val="28"/>
        </w:rPr>
        <w:t>Основы оказания первой помощи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477949">
        <w:rPr>
          <w:rFonts w:ascii="Times New Roman" w:hAnsi="Times New Roman" w:cs="Times New Roman"/>
          <w:color w:val="000000"/>
          <w:sz w:val="28"/>
          <w:szCs w:val="28"/>
        </w:rPr>
        <w:t xml:space="preserve"> (ФГБОУ ВО ВГАФК, 2019</w:t>
      </w:r>
      <w:r w:rsidR="001862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Pr="00477949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47794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– «</w:t>
      </w:r>
      <w:r w:rsidRPr="00477949">
        <w:rPr>
          <w:rFonts w:ascii="Times New Roman" w:hAnsi="Times New Roman" w:cs="Times New Roman"/>
          <w:color w:val="000000"/>
          <w:sz w:val="28"/>
          <w:szCs w:val="28"/>
        </w:rPr>
        <w:t>Педагогическая деятельность в профессиональном обучении, профессиональном образовании, дополнительном профессиональном образовании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477949">
        <w:rPr>
          <w:rFonts w:ascii="Times New Roman" w:hAnsi="Times New Roman" w:cs="Times New Roman"/>
          <w:color w:val="000000"/>
          <w:sz w:val="28"/>
          <w:szCs w:val="28"/>
        </w:rPr>
        <w:t xml:space="preserve"> (с использованием информационно-коммуникационных технологий)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477949">
        <w:rPr>
          <w:rFonts w:ascii="Times New Roman" w:hAnsi="Times New Roman" w:cs="Times New Roman"/>
          <w:color w:val="000000"/>
          <w:sz w:val="28"/>
          <w:szCs w:val="28"/>
        </w:rPr>
        <w:t xml:space="preserve"> (ФГАОУ </w:t>
      </w:r>
      <w:proofErr w:type="gramStart"/>
      <w:r w:rsidRPr="00477949">
        <w:rPr>
          <w:rFonts w:ascii="Times New Roman" w:hAnsi="Times New Roman" w:cs="Times New Roman"/>
          <w:color w:val="000000"/>
          <w:sz w:val="28"/>
          <w:szCs w:val="28"/>
        </w:rPr>
        <w:t>ВО</w:t>
      </w:r>
      <w:proofErr w:type="gramEnd"/>
      <w:r w:rsidRPr="00477949">
        <w:rPr>
          <w:rFonts w:ascii="Times New Roman" w:hAnsi="Times New Roman" w:cs="Times New Roman"/>
          <w:color w:val="000000"/>
          <w:sz w:val="28"/>
          <w:szCs w:val="28"/>
        </w:rPr>
        <w:t xml:space="preserve"> Волгоградский государственный университет, 2019</w:t>
      </w:r>
      <w:r>
        <w:rPr>
          <w:rFonts w:ascii="Times New Roman" w:hAnsi="Times New Roman" w:cs="Times New Roman"/>
          <w:color w:val="000000"/>
          <w:sz w:val="28"/>
          <w:szCs w:val="28"/>
        </w:rPr>
        <w:t>г.</w:t>
      </w:r>
      <w:r w:rsidRPr="00477949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Pr="00477949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  <w:r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477949">
        <w:rPr>
          <w:rFonts w:ascii="Times New Roman" w:hAnsi="Times New Roman" w:cs="Times New Roman"/>
          <w:color w:val="000000"/>
          <w:sz w:val="28"/>
          <w:szCs w:val="28"/>
        </w:rPr>
        <w:t>Адаптивная физическая культура: физкультурно-оздоровительные мероприятия, спорт» (ФГБОУ ВО "ВГАФК", 2021 г.)</w:t>
      </w:r>
    </w:p>
    <w:p w:rsidR="001862BD" w:rsidRDefault="001862BD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«Цифровые технологии в области физической культуры и спорта»</w:t>
      </w:r>
      <w:r w:rsidRPr="001862B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477949">
        <w:rPr>
          <w:rFonts w:ascii="Times New Roman" w:hAnsi="Times New Roman" w:cs="Times New Roman"/>
          <w:color w:val="000000"/>
          <w:sz w:val="28"/>
          <w:szCs w:val="28"/>
        </w:rPr>
        <w:t>(ФГБОУ ВО "ВГАФК", 2021 г.)</w:t>
      </w:r>
    </w:p>
    <w:p w:rsidR="001862BD" w:rsidRPr="00477949" w:rsidRDefault="001862BD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92D13" w:rsidRPr="004F0841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D13" w:rsidRPr="00477949" w:rsidRDefault="00B92D13" w:rsidP="00B92D1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949">
        <w:rPr>
          <w:rFonts w:ascii="Times New Roman" w:hAnsi="Times New Roman" w:cs="Times New Roman"/>
          <w:b/>
          <w:sz w:val="28"/>
          <w:szCs w:val="28"/>
        </w:rPr>
        <w:t>ОБРАЗОВАТЕЛЬНАЯ ДЕЯТЕЛЬНОСТЬ</w:t>
      </w:r>
    </w:p>
    <w:p w:rsidR="00B92D13" w:rsidRPr="00477949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D13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77949">
        <w:rPr>
          <w:rFonts w:ascii="Times New Roman" w:hAnsi="Times New Roman" w:cs="Times New Roman"/>
          <w:b/>
          <w:sz w:val="28"/>
          <w:szCs w:val="28"/>
        </w:rPr>
        <w:t xml:space="preserve">Перечень УМК по дисциплинам </w:t>
      </w:r>
      <w:proofErr w:type="gramStart"/>
      <w:r w:rsidRPr="00477949">
        <w:rPr>
          <w:rFonts w:ascii="Times New Roman" w:hAnsi="Times New Roman" w:cs="Times New Roman"/>
          <w:b/>
          <w:sz w:val="28"/>
          <w:szCs w:val="28"/>
        </w:rPr>
        <w:t>реализуемых</w:t>
      </w:r>
      <w:proofErr w:type="gramEnd"/>
      <w:r w:rsidRPr="00477949">
        <w:rPr>
          <w:rFonts w:ascii="Times New Roman" w:hAnsi="Times New Roman" w:cs="Times New Roman"/>
          <w:b/>
          <w:sz w:val="28"/>
          <w:szCs w:val="28"/>
        </w:rPr>
        <w:t xml:space="preserve"> Академией ОПОП, подготовленных преподавателем лично или в соавторстве:</w:t>
      </w:r>
      <w:r w:rsidRPr="00477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B92D13" w:rsidRPr="00477949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 w:rsidRPr="00477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Теория и методика избранного вида спорта (волейбол) </w:t>
      </w:r>
      <w:r w:rsidR="0039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Направление подготовки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49.03.01 Физическая культура, </w:t>
      </w:r>
      <w:r w:rsidR="0039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профиль подготовки «</w:t>
      </w:r>
      <w:r w:rsidRPr="00477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Спортивная подготовка в избранном виде спорта</w:t>
      </w:r>
      <w:r w:rsidR="003937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», «Менеджмент в физической культуре и спорте», 2021 г.</w:t>
      </w:r>
    </w:p>
    <w:p w:rsidR="00B92D13" w:rsidRDefault="00B92D13" w:rsidP="00E3629C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D13" w:rsidRPr="00477949" w:rsidRDefault="00B92D13" w:rsidP="001862BD">
      <w:pPr>
        <w:spacing w:after="0" w:line="288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92D13" w:rsidRPr="00477949" w:rsidRDefault="00B92D13" w:rsidP="00B92D1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949">
        <w:rPr>
          <w:rFonts w:ascii="Times New Roman" w:hAnsi="Times New Roman" w:cs="Times New Roman"/>
          <w:b/>
          <w:sz w:val="28"/>
          <w:szCs w:val="28"/>
        </w:rPr>
        <w:lastRenderedPageBreak/>
        <w:t>Перечень учебных изданий:</w:t>
      </w:r>
    </w:p>
    <w:p w:rsidR="00B92D13" w:rsidRPr="00477949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D13" w:rsidRPr="00477949" w:rsidRDefault="00B92D13" w:rsidP="00B92D13">
      <w:pPr>
        <w:spacing w:after="0" w:line="288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– Гаврилова Л.Г. Методика обучения и совершенствования тактики защиты в волейболе</w:t>
      </w:r>
      <w:r w:rsidR="004C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/</w:t>
      </w:r>
      <w:r w:rsidR="004C13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52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Сабуркина О.А., Овчаров В.А. – </w:t>
      </w:r>
      <w:r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Вол</w:t>
      </w:r>
      <w:r w:rsidR="00C52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гоград: ФГБОУ ВО "ВГАФК", 2020. – </w:t>
      </w:r>
      <w:r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24с.</w:t>
      </w:r>
    </w:p>
    <w:p w:rsidR="00B92D13" w:rsidRPr="00477949" w:rsidRDefault="00B92D13" w:rsidP="00B92D13">
      <w:pPr>
        <w:spacing w:after="0" w:line="288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– Гаврилова Л.Г. Воспитание интересов у учащихся начальных классов общеобразовательной школы к занятиям спортивными играми / Сабуркина О.А., Овчаров В.А. Ученые записки университета имени П.Ф</w:t>
      </w:r>
      <w:r w:rsidR="00C52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Лесгафта. – 2021.  – №4(194). – </w:t>
      </w:r>
      <w:r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С. 92-96.</w:t>
      </w:r>
    </w:p>
    <w:p w:rsidR="00B92D13" w:rsidRPr="00477949" w:rsidRDefault="00B92D13" w:rsidP="00B92D13">
      <w:pPr>
        <w:spacing w:after="0" w:line="288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– Гаврилова Л.Г., Овчаров В.А., Сабуркина О.А. Оценка знаний правил соревнований по волейболу при дистанционном обучении студентов. Во</w:t>
      </w:r>
      <w:r w:rsidR="00C527C9">
        <w:rPr>
          <w:rFonts w:ascii="Times New Roman" w:eastAsia="Times New Roman" w:hAnsi="Times New Roman" w:cs="Times New Roman"/>
          <w:color w:val="000000"/>
          <w:sz w:val="28"/>
          <w:szCs w:val="28"/>
        </w:rPr>
        <w:t>лгоград:</w:t>
      </w:r>
      <w:r w:rsidR="009741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C527C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ФГБОУ ВО "ВГАФК", 2021. – </w:t>
      </w:r>
      <w:r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90 с.</w:t>
      </w:r>
    </w:p>
    <w:p w:rsidR="00B92D13" w:rsidRPr="00477949" w:rsidRDefault="004C13EF" w:rsidP="00B92D13">
      <w:pPr>
        <w:spacing w:after="0" w:line="288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Гаврилова Л.Г. </w:t>
      </w:r>
      <w:r w:rsidR="00B92D13"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Теория и методика обучения базовым видам спорта: подвижные игры. </w:t>
      </w:r>
      <w:r w:rsidR="00B92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</w:t>
      </w:r>
      <w:r w:rsidR="00B92D13"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Овчаров В.А., Сабуркина О.А.</w:t>
      </w:r>
      <w:r w:rsidR="009741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2D13"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Волгоград: ФГБОУ ВО «ВГАФК», 2022. - 162 с.</w:t>
      </w:r>
    </w:p>
    <w:p w:rsidR="00B92D13" w:rsidRDefault="004C13EF" w:rsidP="00B92D13">
      <w:pPr>
        <w:spacing w:after="0" w:line="288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Гаврилова Л.Г. </w:t>
      </w:r>
      <w:r w:rsidR="00B92D13"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Совершенствование технической подготовки связующего игрока в волейболе. </w:t>
      </w:r>
      <w:r w:rsidR="00B92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 </w:t>
      </w:r>
      <w:r w:rsidR="00B92D13"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Овчаров В.А., Сабуркина О.А</w:t>
      </w:r>
      <w:r w:rsidR="0097414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B92D13"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Вопросы курортологии, физиотерапии и лечебной физической культуры:2022. Выпуск 2. – 2022.</w:t>
      </w:r>
      <w:r w:rsidR="00B92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2D13"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 w:rsidR="00B92D1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92D13"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С.175.</w:t>
      </w:r>
    </w:p>
    <w:p w:rsidR="004C13EF" w:rsidRDefault="004C13EF" w:rsidP="00B92D13">
      <w:pPr>
        <w:spacing w:after="0" w:line="288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 w:rsidRPr="004C13E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Гаврилова Л.Г., Сабуркина О.А., Овчаров В.А. Теория и методика обучения базовым видам спорта: подвижные игры: учебно-методическое пособие / Л.Г. Гаврилова, О.А. Сабуркина, В.А., В.А. Овчаров. – Волгоград: ФГБОУ ВО «ВГАФК», 2022. – 162 с.</w:t>
      </w:r>
    </w:p>
    <w:p w:rsidR="002E0748" w:rsidRDefault="00974140" w:rsidP="002E0748">
      <w:pPr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>Гаврилова Л.Г., Овчаров В.А., Сабуркина О.А</w:t>
      </w:r>
      <w:r w:rsidRPr="0097414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Pr="00974140">
        <w:rPr>
          <w:rFonts w:ascii="Times New Roman" w:hAnsi="Times New Roman" w:cs="Times New Roman"/>
          <w:sz w:val="28"/>
          <w:szCs w:val="28"/>
        </w:rPr>
        <w:t>Развитие внимания у волейболистов 12-14 лет на основе использования психологических методов и специальных упражнений</w:t>
      </w:r>
      <w:r>
        <w:rPr>
          <w:rFonts w:ascii="Times New Roman" w:hAnsi="Times New Roman" w:cs="Times New Roman"/>
          <w:sz w:val="28"/>
          <w:szCs w:val="28"/>
        </w:rPr>
        <w:t xml:space="preserve"> / Л. Г. Гаврилова, В. А. Овчаров, О. А. Сабуркина. Инновационные научные исследования. – 2023. – С. 128-135.</w:t>
      </w:r>
    </w:p>
    <w:p w:rsidR="002E0748" w:rsidRPr="002E0748" w:rsidRDefault="002E0748" w:rsidP="002E0748">
      <w:pPr>
        <w:spacing w:after="0" w:line="288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2E074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2E0748">
        <w:rPr>
          <w:rFonts w:ascii="Times New Roman" w:hAnsi="Times New Roman" w:cs="Times New Roman"/>
          <w:sz w:val="28"/>
          <w:szCs w:val="28"/>
        </w:rPr>
        <w:t>Волейбол: тактика игры.</w:t>
      </w:r>
      <w:r w:rsidRPr="002E074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E0748">
        <w:rPr>
          <w:rFonts w:ascii="Times New Roman" w:hAnsi="Times New Roman" w:cs="Times New Roman"/>
          <w:sz w:val="28"/>
          <w:szCs w:val="28"/>
        </w:rPr>
        <w:t xml:space="preserve">Учебно-методическое пособие / Л.Г. Гаврилова, В.А.Овчаров, О.А. </w:t>
      </w:r>
      <w:proofErr w:type="spellStart"/>
      <w:r w:rsidRPr="002E0748">
        <w:rPr>
          <w:rFonts w:ascii="Times New Roman" w:hAnsi="Times New Roman" w:cs="Times New Roman"/>
          <w:sz w:val="28"/>
          <w:szCs w:val="28"/>
        </w:rPr>
        <w:t>Сабуркина</w:t>
      </w:r>
      <w:proofErr w:type="spellEnd"/>
      <w:r w:rsidRPr="002E0748">
        <w:rPr>
          <w:rFonts w:ascii="Times New Roman" w:hAnsi="Times New Roman" w:cs="Times New Roman"/>
          <w:sz w:val="28"/>
          <w:szCs w:val="28"/>
        </w:rPr>
        <w:t xml:space="preserve">, </w:t>
      </w:r>
      <w:r w:rsidRPr="002E0748">
        <w:rPr>
          <w:rFonts w:ascii="Times New Roman" w:hAnsi="Times New Roman" w:cs="Times New Roman"/>
          <w:b/>
          <w:sz w:val="28"/>
          <w:szCs w:val="28"/>
        </w:rPr>
        <w:t xml:space="preserve">– </w:t>
      </w:r>
      <w:r w:rsidRPr="002E0748">
        <w:rPr>
          <w:rFonts w:ascii="Times New Roman" w:hAnsi="Times New Roman" w:cs="Times New Roman"/>
          <w:sz w:val="28"/>
          <w:szCs w:val="28"/>
        </w:rPr>
        <w:t>Волгоград: ФГБОУ ВО «ВГАФК»,</w:t>
      </w:r>
      <w:r w:rsidRPr="002E074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Pr="002E0748">
        <w:rPr>
          <w:rFonts w:ascii="Times New Roman" w:hAnsi="Times New Roman" w:cs="Times New Roman"/>
          <w:sz w:val="28"/>
          <w:szCs w:val="28"/>
        </w:rPr>
        <w:t>2023.</w:t>
      </w:r>
      <w:r w:rsidRPr="002E0748">
        <w:rPr>
          <w:rFonts w:ascii="Times New Roman" w:hAnsi="Times New Roman" w:cs="Times New Roman"/>
          <w:b/>
          <w:sz w:val="28"/>
          <w:szCs w:val="28"/>
        </w:rPr>
        <w:t xml:space="preserve"> –</w:t>
      </w:r>
      <w:r w:rsidRPr="002E0748">
        <w:rPr>
          <w:rFonts w:ascii="Times New Roman" w:hAnsi="Times New Roman" w:cs="Times New Roman"/>
          <w:sz w:val="28"/>
          <w:szCs w:val="28"/>
        </w:rPr>
        <w:t xml:space="preserve"> 58 с.</w:t>
      </w:r>
    </w:p>
    <w:p w:rsidR="002E0748" w:rsidRDefault="002E0748" w:rsidP="00B92D13">
      <w:pPr>
        <w:spacing w:after="0" w:line="288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0748" w:rsidRDefault="002E0748" w:rsidP="00B92D13">
      <w:pPr>
        <w:spacing w:after="0" w:line="288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0748" w:rsidRDefault="002E0748" w:rsidP="00B92D13">
      <w:pPr>
        <w:spacing w:after="0" w:line="288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0748" w:rsidRDefault="002E0748" w:rsidP="00B92D13">
      <w:pPr>
        <w:spacing w:after="0" w:line="288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2E0748" w:rsidRPr="00477949" w:rsidRDefault="002E0748" w:rsidP="00B92D13">
      <w:pPr>
        <w:spacing w:after="0" w:line="288" w:lineRule="auto"/>
        <w:ind w:left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92D13" w:rsidRPr="00477949" w:rsidRDefault="00B92D13" w:rsidP="00B92D13">
      <w:pPr>
        <w:tabs>
          <w:tab w:val="left" w:pos="1134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D13" w:rsidRPr="00477949" w:rsidRDefault="00B92D13" w:rsidP="00B92D1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949">
        <w:rPr>
          <w:rFonts w:ascii="Times New Roman" w:hAnsi="Times New Roman" w:cs="Times New Roman"/>
          <w:b/>
          <w:sz w:val="28"/>
          <w:szCs w:val="28"/>
        </w:rPr>
        <w:lastRenderedPageBreak/>
        <w:t>Проведенные</w:t>
      </w:r>
      <w:r w:rsidRPr="00477949">
        <w:rPr>
          <w:rFonts w:ascii="Times New Roman" w:hAnsi="Times New Roman" w:cs="Times New Roman"/>
          <w:sz w:val="28"/>
          <w:szCs w:val="28"/>
        </w:rPr>
        <w:t xml:space="preserve"> </w:t>
      </w:r>
      <w:r w:rsidRPr="00477949">
        <w:rPr>
          <w:rFonts w:ascii="Times New Roman" w:hAnsi="Times New Roman" w:cs="Times New Roman"/>
          <w:b/>
          <w:sz w:val="28"/>
          <w:szCs w:val="28"/>
        </w:rPr>
        <w:t>открытые занятия:</w:t>
      </w:r>
    </w:p>
    <w:p w:rsidR="00B92D13" w:rsidRPr="00477949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D13" w:rsidRPr="00477949" w:rsidRDefault="00B92D13" w:rsidP="00B92D13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7794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</w:t>
      </w:r>
      <w:r w:rsidRPr="00477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25.12.2020 г. Практическое занятие "Тактическая подготовка волейболиста"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(Теория и методика избранного вида спорта: волейбол</w:t>
      </w:r>
      <w:r w:rsidRPr="00477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49.03.01.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Физическая культура, </w:t>
      </w:r>
      <w:r w:rsidRPr="004779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 курс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группа 211)</w:t>
      </w:r>
      <w:proofErr w:type="gramEnd"/>
    </w:p>
    <w:p w:rsidR="00B92D13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288" w:rsidRDefault="007F2288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F2288" w:rsidRDefault="007F2288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D13" w:rsidRPr="00477949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7949">
        <w:rPr>
          <w:rFonts w:ascii="Times New Roman" w:hAnsi="Times New Roman" w:cs="Times New Roman"/>
          <w:b/>
          <w:sz w:val="28"/>
          <w:szCs w:val="28"/>
        </w:rPr>
        <w:t>ОРГАНИЗАЦИОННО-ПЕДАГОГИЧЕСКАЯ ДЕЯТЕЛЬНОСТЬ</w:t>
      </w:r>
    </w:p>
    <w:p w:rsidR="00B92D13" w:rsidRPr="00477949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D13" w:rsidRPr="00477949" w:rsidRDefault="00B92D13" w:rsidP="00B92D13">
      <w:pPr>
        <w:pStyle w:val="a3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49">
        <w:rPr>
          <w:rFonts w:ascii="Times New Roman" w:hAnsi="Times New Roman" w:cs="Times New Roman"/>
          <w:sz w:val="28"/>
          <w:szCs w:val="28"/>
        </w:rPr>
        <w:t xml:space="preserve">Мужская сборная ВГАФК по волейболу универсиада вузов,  </w:t>
      </w:r>
      <w:proofErr w:type="gramStart"/>
      <w:r w:rsidRPr="00477949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Pr="00477949">
        <w:rPr>
          <w:rFonts w:ascii="Times New Roman" w:hAnsi="Times New Roman" w:cs="Times New Roman"/>
          <w:sz w:val="28"/>
          <w:szCs w:val="28"/>
        </w:rPr>
        <w:t>. Волгоград, март 2020 г.;</w:t>
      </w:r>
    </w:p>
    <w:p w:rsidR="00B92D13" w:rsidRDefault="00B92D13" w:rsidP="00B92D13">
      <w:pPr>
        <w:pStyle w:val="a3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49">
        <w:rPr>
          <w:rFonts w:ascii="Times New Roman" w:hAnsi="Times New Roman" w:cs="Times New Roman"/>
          <w:sz w:val="28"/>
          <w:szCs w:val="28"/>
        </w:rPr>
        <w:t xml:space="preserve">Мужская сборная ВГАФК по пляжному волейболу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  <w:lang w:val="en-US"/>
        </w:rPr>
        <w:t>XV</w:t>
      </w:r>
      <w:r w:rsidRPr="004779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летних играх студенческой</w:t>
      </w:r>
      <w:r w:rsidRPr="004779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молодёжи</w:t>
      </w:r>
      <w:r w:rsidRPr="004779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образовательных организаций высшего образования Волгоградской области </w:t>
      </w:r>
      <w:r w:rsidRPr="00477949">
        <w:rPr>
          <w:rFonts w:ascii="Times New Roman" w:hAnsi="Times New Roman" w:cs="Times New Roman"/>
          <w:sz w:val="28"/>
          <w:szCs w:val="28"/>
        </w:rPr>
        <w:t xml:space="preserve"> в р. п. Средняя Ахтуба, май 2022 г.;</w:t>
      </w:r>
    </w:p>
    <w:p w:rsidR="007F2288" w:rsidRPr="00477949" w:rsidRDefault="007F2288" w:rsidP="00B92D13">
      <w:pPr>
        <w:pStyle w:val="a3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Команда ВГАФК, </w:t>
      </w:r>
      <w:r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7F22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место в </w:t>
      </w:r>
      <w:r>
        <w:rPr>
          <w:rFonts w:ascii="Times New Roman" w:hAnsi="Times New Roman" w:cs="Times New Roman"/>
          <w:sz w:val="28"/>
          <w:szCs w:val="28"/>
          <w:lang w:val="en-US"/>
        </w:rPr>
        <w:t>XVI</w:t>
      </w:r>
      <w:r w:rsidRPr="007F228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летних играх студенческой молодежи образовательных организаций высшего образования Волгоградской области. Пляжный волейбол.</w:t>
      </w:r>
    </w:p>
    <w:p w:rsidR="00B92D13" w:rsidRDefault="00B92D13" w:rsidP="00B92D13">
      <w:pPr>
        <w:pStyle w:val="a3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D13" w:rsidRDefault="00B92D13" w:rsidP="00B92D13">
      <w:pPr>
        <w:pStyle w:val="a3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D13" w:rsidRDefault="00B92D13" w:rsidP="00B92D13">
      <w:pPr>
        <w:pStyle w:val="a3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D13" w:rsidRPr="00477949" w:rsidRDefault="00B92D13" w:rsidP="00B92D13">
      <w:pPr>
        <w:pStyle w:val="a3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D13" w:rsidRPr="00477949" w:rsidRDefault="00B92D13" w:rsidP="00B92D13">
      <w:pPr>
        <w:spacing w:after="0" w:line="288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7949">
        <w:rPr>
          <w:rFonts w:ascii="Times New Roman" w:hAnsi="Times New Roman" w:cs="Times New Roman"/>
          <w:b/>
          <w:sz w:val="28"/>
          <w:szCs w:val="28"/>
        </w:rPr>
        <w:t>НАУЧНО-ИССЛЕДОВАТЕЛЬСКАЯ ДЕЯТЕЛЬНОСТЬ</w:t>
      </w:r>
    </w:p>
    <w:p w:rsidR="00B92D13" w:rsidRPr="00477949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Ind w:w="709" w:type="dxa"/>
        <w:tblLook w:val="04A0"/>
      </w:tblPr>
      <w:tblGrid>
        <w:gridCol w:w="2054"/>
        <w:gridCol w:w="2197"/>
        <w:gridCol w:w="2231"/>
        <w:gridCol w:w="2379"/>
      </w:tblGrid>
      <w:tr w:rsidR="00B92D13" w:rsidRPr="00477949" w:rsidTr="0062025C">
        <w:tc>
          <w:tcPr>
            <w:tcW w:w="2054" w:type="dxa"/>
            <w:shd w:val="clear" w:color="auto" w:fill="FFFFFF" w:themeFill="background1"/>
            <w:vAlign w:val="center"/>
          </w:tcPr>
          <w:p w:rsidR="00B92D13" w:rsidRPr="00477949" w:rsidRDefault="00B92D13" w:rsidP="0062025C">
            <w:pPr>
              <w:pStyle w:val="a3"/>
              <w:tabs>
                <w:tab w:val="left" w:pos="993"/>
              </w:tabs>
              <w:spacing w:line="288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477949">
              <w:rPr>
                <w:rFonts w:ascii="Times New Roman" w:hAnsi="Times New Roman" w:cs="Times New Roman"/>
                <w:sz w:val="28"/>
                <w:szCs w:val="28"/>
              </w:rPr>
              <w:t xml:space="preserve">Индекс </w:t>
            </w:r>
            <w:proofErr w:type="spellStart"/>
            <w:r w:rsidRPr="00477949">
              <w:rPr>
                <w:rFonts w:ascii="Times New Roman" w:hAnsi="Times New Roman" w:cs="Times New Roman"/>
                <w:sz w:val="28"/>
                <w:szCs w:val="28"/>
              </w:rPr>
              <w:t>Хирша</w:t>
            </w:r>
            <w:proofErr w:type="spellEnd"/>
          </w:p>
        </w:tc>
        <w:tc>
          <w:tcPr>
            <w:tcW w:w="2197" w:type="dxa"/>
            <w:shd w:val="clear" w:color="auto" w:fill="FFFFFF" w:themeFill="background1"/>
            <w:vAlign w:val="center"/>
          </w:tcPr>
          <w:p w:rsidR="00B92D13" w:rsidRPr="00477949" w:rsidRDefault="00B92D13" w:rsidP="0062025C">
            <w:pPr>
              <w:pStyle w:val="a3"/>
              <w:tabs>
                <w:tab w:val="left" w:pos="993"/>
              </w:tabs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949">
              <w:rPr>
                <w:rFonts w:ascii="Times New Roman" w:hAnsi="Times New Roman" w:cs="Times New Roman"/>
                <w:sz w:val="28"/>
                <w:szCs w:val="28"/>
              </w:rPr>
              <w:t>Количество публикаций</w:t>
            </w:r>
          </w:p>
        </w:tc>
        <w:tc>
          <w:tcPr>
            <w:tcW w:w="2231" w:type="dxa"/>
            <w:shd w:val="clear" w:color="auto" w:fill="FFFFFF" w:themeFill="background1"/>
            <w:vAlign w:val="center"/>
          </w:tcPr>
          <w:p w:rsidR="00B92D13" w:rsidRPr="00477949" w:rsidRDefault="00B92D13" w:rsidP="0062025C">
            <w:pPr>
              <w:pStyle w:val="a3"/>
              <w:tabs>
                <w:tab w:val="left" w:pos="993"/>
              </w:tabs>
              <w:spacing w:line="288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77949">
              <w:rPr>
                <w:rFonts w:ascii="Times New Roman" w:hAnsi="Times New Roman" w:cs="Times New Roman"/>
                <w:sz w:val="28"/>
                <w:szCs w:val="28"/>
              </w:rPr>
              <w:t>Число цитирований</w:t>
            </w:r>
          </w:p>
        </w:tc>
        <w:tc>
          <w:tcPr>
            <w:tcW w:w="2379" w:type="dxa"/>
            <w:shd w:val="clear" w:color="auto" w:fill="FFFFFF" w:themeFill="background1"/>
            <w:vAlign w:val="center"/>
          </w:tcPr>
          <w:p w:rsidR="00B92D13" w:rsidRPr="00477949" w:rsidRDefault="00B92D13" w:rsidP="0062025C">
            <w:pPr>
              <w:pStyle w:val="a3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949">
              <w:rPr>
                <w:rFonts w:ascii="Times New Roman" w:hAnsi="Times New Roman" w:cs="Times New Roman"/>
                <w:sz w:val="28"/>
                <w:szCs w:val="28"/>
              </w:rPr>
              <w:t xml:space="preserve">Число </w:t>
            </w:r>
            <w:proofErr w:type="spellStart"/>
            <w:r w:rsidRPr="00477949">
              <w:rPr>
                <w:rFonts w:ascii="Times New Roman" w:hAnsi="Times New Roman" w:cs="Times New Roman"/>
                <w:sz w:val="28"/>
                <w:szCs w:val="28"/>
              </w:rPr>
              <w:t>самоцитирований</w:t>
            </w:r>
            <w:proofErr w:type="spellEnd"/>
          </w:p>
        </w:tc>
      </w:tr>
      <w:tr w:rsidR="00B92D13" w:rsidRPr="00477949" w:rsidTr="0062025C">
        <w:tc>
          <w:tcPr>
            <w:tcW w:w="2054" w:type="dxa"/>
          </w:tcPr>
          <w:p w:rsidR="00B92D13" w:rsidRPr="00477949" w:rsidRDefault="002A52AD" w:rsidP="0062025C">
            <w:pPr>
              <w:pStyle w:val="a3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97" w:type="dxa"/>
          </w:tcPr>
          <w:p w:rsidR="00B92D13" w:rsidRPr="00477949" w:rsidRDefault="00B92D13" w:rsidP="0062025C">
            <w:pPr>
              <w:pStyle w:val="a3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949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231" w:type="dxa"/>
          </w:tcPr>
          <w:p w:rsidR="00B92D13" w:rsidRPr="00477949" w:rsidRDefault="002A52AD" w:rsidP="0062025C">
            <w:pPr>
              <w:pStyle w:val="a3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379" w:type="dxa"/>
          </w:tcPr>
          <w:p w:rsidR="00B92D13" w:rsidRPr="00477949" w:rsidRDefault="00B92D13" w:rsidP="0062025C">
            <w:pPr>
              <w:pStyle w:val="a3"/>
              <w:tabs>
                <w:tab w:val="left" w:pos="993"/>
              </w:tabs>
              <w:spacing w:line="288" w:lineRule="auto"/>
              <w:ind w:left="0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77949"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477949">
              <w:rPr>
                <w:rStyle w:val="a6"/>
                <w:rFonts w:ascii="Times New Roman" w:hAnsi="Times New Roman" w:cs="Times New Roman"/>
                <w:sz w:val="28"/>
                <w:szCs w:val="28"/>
              </w:rPr>
              <w:footnoteReference w:id="2"/>
            </w:r>
          </w:p>
        </w:tc>
      </w:tr>
    </w:tbl>
    <w:p w:rsidR="00B92D13" w:rsidRPr="00477949" w:rsidRDefault="00B92D13" w:rsidP="00B92D13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D13" w:rsidRPr="00477949" w:rsidRDefault="00B92D13" w:rsidP="00B92D13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D13" w:rsidRPr="00477949" w:rsidRDefault="00B92D13" w:rsidP="00B92D13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D13" w:rsidRPr="00477949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7949">
        <w:rPr>
          <w:rFonts w:ascii="Times New Roman" w:hAnsi="Times New Roman" w:cs="Times New Roman"/>
          <w:b/>
          <w:sz w:val="28"/>
          <w:szCs w:val="28"/>
        </w:rPr>
        <w:t>ОБЩЕСТВЕННОЕ И ПРОФЕССИОНАЛЬНОЕ ПРИЗНАНИЕ</w:t>
      </w:r>
    </w:p>
    <w:p w:rsidR="00B92D13" w:rsidRPr="00477949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92D13" w:rsidRPr="00477949" w:rsidRDefault="00B92D13" w:rsidP="00B92D13">
      <w:pPr>
        <w:tabs>
          <w:tab w:val="left" w:pos="993"/>
        </w:tabs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D13" w:rsidRPr="00477949" w:rsidRDefault="00B92D13" w:rsidP="00B92D13">
      <w:pPr>
        <w:pStyle w:val="a3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49">
        <w:rPr>
          <w:rFonts w:ascii="Times New Roman" w:hAnsi="Times New Roman" w:cs="Times New Roman"/>
          <w:sz w:val="28"/>
          <w:szCs w:val="28"/>
        </w:rPr>
        <w:t>Кандидат в мастера спорта СССР 1979г;</w:t>
      </w:r>
    </w:p>
    <w:p w:rsidR="00B92D13" w:rsidRPr="00477949" w:rsidRDefault="00B92D13" w:rsidP="00B92D13">
      <w:pPr>
        <w:pStyle w:val="a3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49">
        <w:rPr>
          <w:rFonts w:ascii="Times New Roman" w:hAnsi="Times New Roman" w:cs="Times New Roman"/>
          <w:sz w:val="28"/>
          <w:szCs w:val="28"/>
        </w:rPr>
        <w:t xml:space="preserve">«Отличник </w:t>
      </w:r>
      <w:proofErr w:type="spellStart"/>
      <w:r w:rsidRPr="00477949">
        <w:rPr>
          <w:rFonts w:ascii="Times New Roman" w:hAnsi="Times New Roman" w:cs="Times New Roman"/>
          <w:sz w:val="28"/>
          <w:szCs w:val="28"/>
        </w:rPr>
        <w:t>ФКиС</w:t>
      </w:r>
      <w:proofErr w:type="spellEnd"/>
      <w:r w:rsidRPr="00477949">
        <w:rPr>
          <w:rFonts w:ascii="Times New Roman" w:hAnsi="Times New Roman" w:cs="Times New Roman"/>
          <w:sz w:val="28"/>
          <w:szCs w:val="28"/>
        </w:rPr>
        <w:t>», 2007г;</w:t>
      </w:r>
    </w:p>
    <w:p w:rsidR="00B92D13" w:rsidRPr="00477949" w:rsidRDefault="00B92D13" w:rsidP="00B92D13">
      <w:pPr>
        <w:pStyle w:val="a3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49">
        <w:rPr>
          <w:rFonts w:ascii="Times New Roman" w:hAnsi="Times New Roman" w:cs="Times New Roman"/>
          <w:sz w:val="28"/>
          <w:szCs w:val="28"/>
        </w:rPr>
        <w:lastRenderedPageBreak/>
        <w:t>Почетное звание « Заслуженный преподаватель Волгоградской государственной академии физической культуры», 2020г;</w:t>
      </w:r>
    </w:p>
    <w:p w:rsidR="00B92D13" w:rsidRPr="00477949" w:rsidRDefault="00B92D13" w:rsidP="00B92D13">
      <w:pPr>
        <w:pStyle w:val="a3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477949">
        <w:rPr>
          <w:rFonts w:ascii="Times New Roman" w:hAnsi="Times New Roman" w:cs="Times New Roman"/>
          <w:sz w:val="28"/>
          <w:szCs w:val="28"/>
        </w:rPr>
        <w:t>Почетный знак « За заслуги в развитии Олимпийского движения в России», 2020г;</w:t>
      </w:r>
    </w:p>
    <w:p w:rsidR="00B92D13" w:rsidRPr="00477949" w:rsidRDefault="00B92D13" w:rsidP="00B92D13">
      <w:pPr>
        <w:pStyle w:val="a3"/>
        <w:numPr>
          <w:ilvl w:val="0"/>
          <w:numId w:val="1"/>
        </w:numPr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49">
        <w:rPr>
          <w:rFonts w:ascii="Times New Roman" w:hAnsi="Times New Roman" w:cs="Times New Roman"/>
          <w:sz w:val="28"/>
          <w:szCs w:val="28"/>
        </w:rPr>
        <w:t>Благодарность губернатора Волгоградской области, 2021г;</w:t>
      </w:r>
    </w:p>
    <w:p w:rsidR="00B92D13" w:rsidRPr="00477949" w:rsidRDefault="00B92D13" w:rsidP="00B92D13">
      <w:pPr>
        <w:pStyle w:val="a3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D13" w:rsidRPr="00477949" w:rsidRDefault="00B92D13" w:rsidP="00B92D13">
      <w:pPr>
        <w:pStyle w:val="a3"/>
        <w:tabs>
          <w:tab w:val="left" w:pos="993"/>
        </w:tabs>
        <w:spacing w:after="0" w:line="288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D13" w:rsidRPr="00477949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7949">
        <w:rPr>
          <w:rFonts w:ascii="Times New Roman" w:hAnsi="Times New Roman" w:cs="Times New Roman"/>
          <w:sz w:val="28"/>
          <w:szCs w:val="28"/>
        </w:rPr>
        <w:t>Сканы подтверждающих документов представлены в Приложении 2.</w:t>
      </w:r>
    </w:p>
    <w:p w:rsidR="00B92D13" w:rsidRPr="00477949" w:rsidRDefault="00B92D13" w:rsidP="00B92D13">
      <w:pPr>
        <w:spacing w:after="0" w:line="28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92D13" w:rsidRDefault="00B92D13" w:rsidP="00B92D13"/>
    <w:p w:rsidR="00B92D13" w:rsidRDefault="00B92D13" w:rsidP="00B92D13"/>
    <w:p w:rsidR="00B92D13" w:rsidRDefault="00B92D13" w:rsidP="00B92D13"/>
    <w:p w:rsidR="00B92D13" w:rsidRDefault="00B92D13" w:rsidP="00B92D13"/>
    <w:p w:rsidR="00B92D13" w:rsidRDefault="00B92D13" w:rsidP="00B92D13"/>
    <w:p w:rsidR="00B92D13" w:rsidRDefault="00B92D13" w:rsidP="00B92D13"/>
    <w:p w:rsidR="00B92D13" w:rsidRDefault="00B92D13" w:rsidP="00B92D13"/>
    <w:p w:rsidR="00B92D13" w:rsidRDefault="00B92D13" w:rsidP="00B92D13"/>
    <w:p w:rsidR="00B92D13" w:rsidRDefault="00B92D13" w:rsidP="00B92D13"/>
    <w:p w:rsidR="00B92D13" w:rsidRDefault="00B92D13" w:rsidP="00B92D13">
      <w:r>
        <w:rPr>
          <w:noProof/>
        </w:rPr>
        <w:lastRenderedPageBreak/>
        <w:drawing>
          <wp:inline distT="0" distB="0" distL="0" distR="0">
            <wp:extent cx="6183630" cy="9753600"/>
            <wp:effectExtent l="19050" t="0" r="7620" b="0"/>
            <wp:docPr id="5" name="Рисунок 5" descr="C:\Users\User\Desktop\Скан Гаврилова\IMG-2021020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кан Гаврилова\IMG-20210202-WA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630" cy="975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7794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w:t xml:space="preserve"> </w:t>
      </w:r>
      <w:r>
        <w:rPr>
          <w:noProof/>
        </w:rPr>
        <w:drawing>
          <wp:inline distT="0" distB="0" distL="0" distR="0">
            <wp:extent cx="5940425" cy="7920567"/>
            <wp:effectExtent l="19050" t="0" r="3175" b="0"/>
            <wp:docPr id="7" name="Рисунок 7" descr="C:\Users\User\Downloads\IMG-20220905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20905-WA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93AD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lastRenderedPageBreak/>
        <w:drawing>
          <wp:inline distT="0" distB="0" distL="0" distR="0">
            <wp:extent cx="5939790" cy="7975957"/>
            <wp:effectExtent l="19050" t="0" r="3810" b="0"/>
            <wp:docPr id="8" name="Рисунок 8" descr="C:\Users\User\Desktop\Скан Гаврилова\2022-09-05_13-32-56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Скан Гаврилова\2022-09-05_13-32-56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39790" cy="7975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User\Downloads\IMG-2022090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20905-WA000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12180" cy="10441904"/>
            <wp:effectExtent l="19050" t="0" r="7620" b="0"/>
            <wp:docPr id="4" name="Рисунок 4" descr="C:\Users\User\Desktop\Скан Гаврилова\2022-09-05_10-38-46_winscan_to_pdf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кан Гаврилова\2022-09-05_10-38-46_winscan_to_pdf.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5126" cy="1044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EF8" w:rsidRDefault="00C527C9">
      <w:r w:rsidRPr="00C527C9">
        <w:object w:dxaOrig="7345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4pt;height:588pt" o:ole="">
            <v:imagedata r:id="rId13" o:title=""/>
          </v:shape>
          <o:OLEObject Type="Embed" ProgID="Acrobat.Document.DC" ShapeID="_x0000_i1025" DrawAspect="Content" ObjectID="_1766472061" r:id="rId14"/>
        </w:object>
      </w:r>
    </w:p>
    <w:p w:rsidR="0062025C" w:rsidRDefault="0062025C"/>
    <w:p w:rsidR="0062025C" w:rsidRDefault="0062025C"/>
    <w:p w:rsidR="0062025C" w:rsidRDefault="0062025C"/>
    <w:p w:rsidR="0062025C" w:rsidRDefault="0062025C"/>
    <w:p w:rsidR="0062025C" w:rsidRDefault="0062025C"/>
    <w:p w:rsidR="0062025C" w:rsidRDefault="0062025C">
      <w:r>
        <w:rPr>
          <w:noProof/>
        </w:rPr>
        <w:lastRenderedPageBreak/>
        <w:drawing>
          <wp:inline distT="0" distB="0" distL="0" distR="0">
            <wp:extent cx="5939790" cy="7889545"/>
            <wp:effectExtent l="19050" t="0" r="3810" b="0"/>
            <wp:docPr id="2" name="Рисунок 2" descr="C:\Users\amd\Downloads\IMG2023061515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md\Downloads\IMG202306151526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78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25C" w:rsidRDefault="0062025C"/>
    <w:sectPr w:rsidR="0062025C" w:rsidSect="0062025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375A" w:rsidRDefault="0039375A" w:rsidP="00B92D13">
      <w:pPr>
        <w:spacing w:after="0" w:line="240" w:lineRule="auto"/>
      </w:pPr>
      <w:r>
        <w:separator/>
      </w:r>
    </w:p>
  </w:endnote>
  <w:endnote w:type="continuationSeparator" w:id="1">
    <w:p w:rsidR="0039375A" w:rsidRDefault="0039375A" w:rsidP="00B92D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375A" w:rsidRDefault="0039375A" w:rsidP="00B92D13">
      <w:pPr>
        <w:spacing w:after="0" w:line="240" w:lineRule="auto"/>
      </w:pPr>
      <w:r>
        <w:separator/>
      </w:r>
    </w:p>
  </w:footnote>
  <w:footnote w:type="continuationSeparator" w:id="1">
    <w:p w:rsidR="0039375A" w:rsidRDefault="0039375A" w:rsidP="00B92D13">
      <w:pPr>
        <w:spacing w:after="0" w:line="240" w:lineRule="auto"/>
      </w:pPr>
      <w:r>
        <w:continuationSeparator/>
      </w:r>
    </w:p>
  </w:footnote>
  <w:footnote w:id="2">
    <w:p w:rsidR="0039375A" w:rsidRPr="001060BC" w:rsidRDefault="0039375A" w:rsidP="00B92D13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Данные брать в личном кабинете на сайте </w:t>
      </w:r>
      <w:proofErr w:type="spellStart"/>
      <w:proofErr w:type="gramStart"/>
      <w:r w:rsidRPr="00B84A43">
        <w:rPr>
          <w:rFonts w:ascii="Times New Roman" w:hAnsi="Times New Roman" w:cs="Times New Roman"/>
          <w:sz w:val="28"/>
          <w:szCs w:val="28"/>
        </w:rPr>
        <w:t>е</w:t>
      </w:r>
      <w:proofErr w:type="gramEnd"/>
      <w:r w:rsidRPr="00B84A43">
        <w:rPr>
          <w:rFonts w:ascii="Times New Roman" w:hAnsi="Times New Roman" w:cs="Times New Roman"/>
          <w:sz w:val="28"/>
          <w:szCs w:val="28"/>
        </w:rPr>
        <w:t>LIBRARY.RU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626A73"/>
    <w:multiLevelType w:val="hybridMultilevel"/>
    <w:tmpl w:val="0C1A96DA"/>
    <w:lvl w:ilvl="0" w:tplc="F5BEFF1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92D13"/>
    <w:rsid w:val="001413A5"/>
    <w:rsid w:val="001862BD"/>
    <w:rsid w:val="002A52AD"/>
    <w:rsid w:val="002E0748"/>
    <w:rsid w:val="0039375A"/>
    <w:rsid w:val="0044218C"/>
    <w:rsid w:val="004C13EF"/>
    <w:rsid w:val="0062025C"/>
    <w:rsid w:val="00652EF8"/>
    <w:rsid w:val="007F2288"/>
    <w:rsid w:val="008E0391"/>
    <w:rsid w:val="00955AB3"/>
    <w:rsid w:val="00974140"/>
    <w:rsid w:val="00A04270"/>
    <w:rsid w:val="00B92D13"/>
    <w:rsid w:val="00C527C9"/>
    <w:rsid w:val="00C96FF6"/>
    <w:rsid w:val="00E36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2E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92D13"/>
    <w:pPr>
      <w:ind w:left="720"/>
      <w:contextualSpacing/>
    </w:pPr>
    <w:rPr>
      <w:rFonts w:eastAsiaTheme="minorHAnsi"/>
      <w:lang w:eastAsia="en-US"/>
    </w:rPr>
  </w:style>
  <w:style w:type="paragraph" w:styleId="a4">
    <w:name w:val="footnote text"/>
    <w:basedOn w:val="a"/>
    <w:link w:val="a5"/>
    <w:uiPriority w:val="99"/>
    <w:semiHidden/>
    <w:unhideWhenUsed/>
    <w:rsid w:val="00B92D13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uiPriority w:val="99"/>
    <w:semiHidden/>
    <w:rsid w:val="00B92D13"/>
    <w:rPr>
      <w:rFonts w:eastAsiaTheme="minorHAnsi"/>
      <w:sz w:val="20"/>
      <w:szCs w:val="20"/>
      <w:lang w:eastAsia="en-US"/>
    </w:rPr>
  </w:style>
  <w:style w:type="character" w:styleId="a6">
    <w:name w:val="footnote reference"/>
    <w:basedOn w:val="a0"/>
    <w:uiPriority w:val="99"/>
    <w:semiHidden/>
    <w:unhideWhenUsed/>
    <w:rsid w:val="00B92D13"/>
    <w:rPr>
      <w:vertAlign w:val="superscript"/>
    </w:rPr>
  </w:style>
  <w:style w:type="table" w:styleId="a7">
    <w:name w:val="Table Grid"/>
    <w:basedOn w:val="a1"/>
    <w:uiPriority w:val="59"/>
    <w:rsid w:val="00B92D1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B92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92D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11</Pages>
  <Words>621</Words>
  <Characters>3543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12</cp:revision>
  <dcterms:created xsi:type="dcterms:W3CDTF">2022-09-08T08:05:00Z</dcterms:created>
  <dcterms:modified xsi:type="dcterms:W3CDTF">2024-01-11T06:55:00Z</dcterms:modified>
</cp:coreProperties>
</file>